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264" w:rsidRDefault="00660264" w:rsidP="002C5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109E" w:rsidRDefault="0055109E" w:rsidP="005510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2A6131" w:rsidRDefault="002A6131" w:rsidP="002A61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План-график</w:t>
      </w:r>
    </w:p>
    <w:p w:rsidR="00AC650F" w:rsidRDefault="002A6131" w:rsidP="002A61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мероприятий введения федеральных основных общеобразовательных программ (далее – ФООП) </w:t>
      </w:r>
    </w:p>
    <w:p w:rsidR="002A6131" w:rsidRDefault="00A7403C" w:rsidP="002A61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Адамов</w:t>
      </w:r>
      <w:r w:rsidR="002A6131" w:rsidRPr="002A6131">
        <w:rPr>
          <w:rFonts w:ascii="Times New Roman" w:hAnsi="Times New Roman" w:cs="Times New Roman"/>
          <w:sz w:val="28"/>
          <w:szCs w:val="28"/>
          <w:u w:val="single"/>
        </w:rPr>
        <w:t>ский</w:t>
      </w:r>
      <w:proofErr w:type="spellEnd"/>
      <w:r w:rsidR="002A6131" w:rsidRPr="002A6131">
        <w:rPr>
          <w:rFonts w:ascii="Times New Roman" w:hAnsi="Times New Roman" w:cs="Times New Roman"/>
          <w:sz w:val="28"/>
          <w:szCs w:val="28"/>
          <w:u w:val="single"/>
        </w:rPr>
        <w:t xml:space="preserve"> район</w:t>
      </w:r>
    </w:p>
    <w:p w:rsidR="002A6131" w:rsidRDefault="002A6131" w:rsidP="002A61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576"/>
        <w:gridCol w:w="3173"/>
        <w:gridCol w:w="1617"/>
        <w:gridCol w:w="2102"/>
        <w:gridCol w:w="2562"/>
      </w:tblGrid>
      <w:tr w:rsidR="00A7403C" w:rsidRPr="0055109E" w:rsidTr="00053589">
        <w:tc>
          <w:tcPr>
            <w:tcW w:w="576" w:type="dxa"/>
          </w:tcPr>
          <w:p w:rsidR="002A6131" w:rsidRPr="0055109E" w:rsidRDefault="002A6131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73" w:type="dxa"/>
          </w:tcPr>
          <w:p w:rsidR="002A6131" w:rsidRPr="0055109E" w:rsidRDefault="002A6131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17" w:type="dxa"/>
          </w:tcPr>
          <w:p w:rsidR="002A6131" w:rsidRPr="0055109E" w:rsidRDefault="002A6131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102" w:type="dxa"/>
          </w:tcPr>
          <w:p w:rsidR="002A6131" w:rsidRPr="0055109E" w:rsidRDefault="002A6131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562" w:type="dxa"/>
          </w:tcPr>
          <w:p w:rsidR="002A6131" w:rsidRPr="0055109E" w:rsidRDefault="002A6131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2A6131" w:rsidRPr="0055109E" w:rsidTr="00053589">
        <w:tc>
          <w:tcPr>
            <w:tcW w:w="10030" w:type="dxa"/>
            <w:gridSpan w:val="5"/>
          </w:tcPr>
          <w:p w:rsidR="002A6131" w:rsidRPr="00053589" w:rsidRDefault="002A6131" w:rsidP="002A61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8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Организационно-управленческое обеспечение введения ФООП</w:t>
            </w:r>
          </w:p>
        </w:tc>
      </w:tr>
      <w:tr w:rsidR="00A7403C" w:rsidRPr="0055109E" w:rsidTr="00053589">
        <w:tc>
          <w:tcPr>
            <w:tcW w:w="576" w:type="dxa"/>
          </w:tcPr>
          <w:p w:rsidR="002A6131" w:rsidRPr="0055109E" w:rsidRDefault="0055109E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1.1.</w:t>
            </w:r>
          </w:p>
        </w:tc>
        <w:tc>
          <w:tcPr>
            <w:tcW w:w="3173" w:type="dxa"/>
          </w:tcPr>
          <w:p w:rsidR="002A6131" w:rsidRPr="0055109E" w:rsidRDefault="002A6131" w:rsidP="002A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Проведение серии совещаний по организационному и методическому сопровождению работ по введению ФООП</w:t>
            </w:r>
          </w:p>
        </w:tc>
        <w:tc>
          <w:tcPr>
            <w:tcW w:w="1617" w:type="dxa"/>
          </w:tcPr>
          <w:p w:rsidR="002A6131" w:rsidRDefault="0055109E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02.02.2023 г.</w:t>
            </w:r>
          </w:p>
          <w:p w:rsidR="0055109E" w:rsidRDefault="0055109E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16.02.2023 г.</w:t>
            </w:r>
          </w:p>
          <w:p w:rsidR="0055109E" w:rsidRDefault="0055109E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02.03.2023 г.</w:t>
            </w:r>
          </w:p>
          <w:p w:rsidR="0055109E" w:rsidRPr="0055109E" w:rsidRDefault="0055109E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16.03.2023 г.</w:t>
            </w:r>
          </w:p>
        </w:tc>
        <w:tc>
          <w:tcPr>
            <w:tcW w:w="2102" w:type="dxa"/>
          </w:tcPr>
          <w:p w:rsidR="002A6131" w:rsidRPr="0055109E" w:rsidRDefault="002A6131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62" w:type="dxa"/>
          </w:tcPr>
          <w:p w:rsidR="002A6131" w:rsidRPr="0055109E" w:rsidRDefault="002A6131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Синхронизированы процессы управления введением ФООП на муниципальном уровне и уровне ОО</w:t>
            </w:r>
          </w:p>
        </w:tc>
      </w:tr>
      <w:tr w:rsidR="00A7403C" w:rsidRPr="0055109E" w:rsidTr="00053589">
        <w:tc>
          <w:tcPr>
            <w:tcW w:w="576" w:type="dxa"/>
          </w:tcPr>
          <w:p w:rsidR="002A6131" w:rsidRPr="0055109E" w:rsidRDefault="0055109E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1.2.</w:t>
            </w:r>
          </w:p>
        </w:tc>
        <w:tc>
          <w:tcPr>
            <w:tcW w:w="3173" w:type="dxa"/>
          </w:tcPr>
          <w:p w:rsidR="002A6131" w:rsidRPr="0055109E" w:rsidRDefault="002A6131" w:rsidP="002A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педагогического сообщества района в окружных совещаниях </w:t>
            </w:r>
            <w:proofErr w:type="spellStart"/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5109E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актуальным вопросам введения ФООП</w:t>
            </w:r>
          </w:p>
        </w:tc>
        <w:tc>
          <w:tcPr>
            <w:tcW w:w="1617" w:type="dxa"/>
          </w:tcPr>
          <w:p w:rsidR="002A6131" w:rsidRPr="0055109E" w:rsidRDefault="002A6131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102" w:type="dxa"/>
          </w:tcPr>
          <w:p w:rsidR="002A6131" w:rsidRPr="0055109E" w:rsidRDefault="00A7403C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6712DB" w:rsidRPr="0055109E">
              <w:rPr>
                <w:rFonts w:ascii="Times New Roman" w:hAnsi="Times New Roman" w:cs="Times New Roman"/>
                <w:sz w:val="24"/>
                <w:szCs w:val="24"/>
              </w:rPr>
              <w:t>образования, ОО</w:t>
            </w:r>
          </w:p>
        </w:tc>
        <w:tc>
          <w:tcPr>
            <w:tcW w:w="2562" w:type="dxa"/>
          </w:tcPr>
          <w:p w:rsidR="002A6131" w:rsidRPr="0055109E" w:rsidRDefault="006712DB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своевременной коррекции действий муниципальных и школьных управленческих команд в рамках введения ФООП</w:t>
            </w:r>
          </w:p>
        </w:tc>
      </w:tr>
      <w:tr w:rsidR="00A7403C" w:rsidRPr="0055109E" w:rsidTr="00053589">
        <w:tc>
          <w:tcPr>
            <w:tcW w:w="576" w:type="dxa"/>
          </w:tcPr>
          <w:p w:rsidR="006712DB" w:rsidRPr="0055109E" w:rsidRDefault="0055109E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1.3.</w:t>
            </w:r>
          </w:p>
        </w:tc>
        <w:tc>
          <w:tcPr>
            <w:tcW w:w="3173" w:type="dxa"/>
          </w:tcPr>
          <w:p w:rsidR="006712DB" w:rsidRPr="0055109E" w:rsidRDefault="006712DB" w:rsidP="002A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собеседований с руководителями ОО и заместителями руководителей по вопросам введения ФООП</w:t>
            </w:r>
          </w:p>
        </w:tc>
        <w:tc>
          <w:tcPr>
            <w:tcW w:w="1617" w:type="dxa"/>
          </w:tcPr>
          <w:p w:rsidR="006712DB" w:rsidRPr="0055109E" w:rsidRDefault="0055109E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С 13 по 22 марта 2023 г.</w:t>
            </w:r>
          </w:p>
        </w:tc>
        <w:tc>
          <w:tcPr>
            <w:tcW w:w="2102" w:type="dxa"/>
          </w:tcPr>
          <w:p w:rsidR="006712DB" w:rsidRPr="0055109E" w:rsidRDefault="00A7403C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6712DB" w:rsidRPr="0055109E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562" w:type="dxa"/>
          </w:tcPr>
          <w:p w:rsidR="006712DB" w:rsidRPr="0055109E" w:rsidRDefault="006712DB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Обеспечение промежуточного контроля готовности ОО к введению ФООП</w:t>
            </w:r>
          </w:p>
        </w:tc>
      </w:tr>
      <w:tr w:rsidR="00A7403C" w:rsidRPr="0055109E" w:rsidTr="00053589">
        <w:tc>
          <w:tcPr>
            <w:tcW w:w="576" w:type="dxa"/>
          </w:tcPr>
          <w:p w:rsidR="002A6131" w:rsidRPr="0055109E" w:rsidRDefault="0055109E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1.4.</w:t>
            </w:r>
          </w:p>
        </w:tc>
        <w:tc>
          <w:tcPr>
            <w:tcW w:w="3173" w:type="dxa"/>
          </w:tcPr>
          <w:p w:rsidR="002A6131" w:rsidRPr="0055109E" w:rsidRDefault="006712DB" w:rsidP="0067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муниципальной системы контроля готовности к введению ФООП </w:t>
            </w:r>
          </w:p>
        </w:tc>
        <w:tc>
          <w:tcPr>
            <w:tcW w:w="1617" w:type="dxa"/>
          </w:tcPr>
          <w:p w:rsidR="002A6131" w:rsidRPr="0055109E" w:rsidRDefault="006712DB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Апрель-май               2023 г.</w:t>
            </w:r>
          </w:p>
        </w:tc>
        <w:tc>
          <w:tcPr>
            <w:tcW w:w="2102" w:type="dxa"/>
          </w:tcPr>
          <w:p w:rsidR="002A6131" w:rsidRPr="0055109E" w:rsidRDefault="00A7403C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6712DB" w:rsidRPr="0055109E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562" w:type="dxa"/>
          </w:tcPr>
          <w:p w:rsidR="002A6131" w:rsidRPr="0055109E" w:rsidRDefault="006712DB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Обеспечение промежуточного контроля готовности муниципалитета  и ОО к введению ФООП</w:t>
            </w:r>
          </w:p>
        </w:tc>
      </w:tr>
      <w:tr w:rsidR="00A7403C" w:rsidRPr="0055109E" w:rsidTr="00053589">
        <w:tc>
          <w:tcPr>
            <w:tcW w:w="576" w:type="dxa"/>
          </w:tcPr>
          <w:p w:rsidR="00590754" w:rsidRPr="0055109E" w:rsidRDefault="0055109E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1.5.</w:t>
            </w:r>
          </w:p>
        </w:tc>
        <w:tc>
          <w:tcPr>
            <w:tcW w:w="3173" w:type="dxa"/>
          </w:tcPr>
          <w:p w:rsidR="00590754" w:rsidRPr="0055109E" w:rsidRDefault="00590754" w:rsidP="0067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мониторинга реализации ОО ФООП</w:t>
            </w:r>
          </w:p>
        </w:tc>
        <w:tc>
          <w:tcPr>
            <w:tcW w:w="1617" w:type="dxa"/>
          </w:tcPr>
          <w:p w:rsidR="00590754" w:rsidRPr="0055109E" w:rsidRDefault="00590754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Сентябрь 2023 г.</w:t>
            </w:r>
          </w:p>
        </w:tc>
        <w:tc>
          <w:tcPr>
            <w:tcW w:w="2102" w:type="dxa"/>
          </w:tcPr>
          <w:p w:rsidR="00590754" w:rsidRPr="0055109E" w:rsidRDefault="00590754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590754" w:rsidRPr="0055109E" w:rsidRDefault="00590754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качества реализации в ОО ФООП</w:t>
            </w:r>
          </w:p>
        </w:tc>
      </w:tr>
      <w:tr w:rsidR="006712DB" w:rsidRPr="0055109E" w:rsidTr="00053589">
        <w:tc>
          <w:tcPr>
            <w:tcW w:w="10030" w:type="dxa"/>
            <w:gridSpan w:val="5"/>
          </w:tcPr>
          <w:p w:rsidR="006712DB" w:rsidRPr="00053589" w:rsidRDefault="004C5BD9" w:rsidP="006712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89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Нормативное обеспечение введения ФООП</w:t>
            </w:r>
          </w:p>
        </w:tc>
      </w:tr>
      <w:tr w:rsidR="00A7403C" w:rsidRPr="0055109E" w:rsidTr="00053589">
        <w:tc>
          <w:tcPr>
            <w:tcW w:w="576" w:type="dxa"/>
          </w:tcPr>
          <w:p w:rsidR="006712DB" w:rsidRPr="0055109E" w:rsidRDefault="0055109E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2.1.</w:t>
            </w:r>
          </w:p>
        </w:tc>
        <w:tc>
          <w:tcPr>
            <w:tcW w:w="3173" w:type="dxa"/>
          </w:tcPr>
          <w:p w:rsidR="006712DB" w:rsidRPr="0055109E" w:rsidRDefault="004C5BD9" w:rsidP="0067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Формирование планов-графиков мероприятий по введению ФООП</w:t>
            </w:r>
          </w:p>
        </w:tc>
        <w:tc>
          <w:tcPr>
            <w:tcW w:w="1617" w:type="dxa"/>
          </w:tcPr>
          <w:p w:rsidR="006712DB" w:rsidRPr="0055109E" w:rsidRDefault="004C5BD9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Март                2023 г.</w:t>
            </w:r>
          </w:p>
        </w:tc>
        <w:tc>
          <w:tcPr>
            <w:tcW w:w="2102" w:type="dxa"/>
          </w:tcPr>
          <w:p w:rsidR="006712DB" w:rsidRPr="0055109E" w:rsidRDefault="00A7403C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4C5BD9" w:rsidRPr="0055109E">
              <w:rPr>
                <w:rFonts w:ascii="Times New Roman" w:hAnsi="Times New Roman" w:cs="Times New Roman"/>
                <w:sz w:val="24"/>
                <w:szCs w:val="24"/>
              </w:rPr>
              <w:t>образования, ОО</w:t>
            </w:r>
          </w:p>
        </w:tc>
        <w:tc>
          <w:tcPr>
            <w:tcW w:w="2562" w:type="dxa"/>
          </w:tcPr>
          <w:p w:rsidR="006712DB" w:rsidRPr="0055109E" w:rsidRDefault="004C5BD9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Синхронизированы процессы управления ФООП на муниципальном уровне и уровне ОО</w:t>
            </w:r>
          </w:p>
        </w:tc>
      </w:tr>
      <w:tr w:rsidR="00A7403C" w:rsidRPr="0055109E" w:rsidTr="00053589">
        <w:tc>
          <w:tcPr>
            <w:tcW w:w="576" w:type="dxa"/>
          </w:tcPr>
          <w:p w:rsidR="006712DB" w:rsidRPr="0055109E" w:rsidRDefault="0055109E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2.2.</w:t>
            </w:r>
          </w:p>
        </w:tc>
        <w:tc>
          <w:tcPr>
            <w:tcW w:w="3173" w:type="dxa"/>
          </w:tcPr>
          <w:p w:rsidR="006712DB" w:rsidRPr="0055109E" w:rsidRDefault="004C5BD9" w:rsidP="0067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Определение дефицитов при организации условий реализации ФООП в соответствии с требованиями к материально-техническому обеспечению образовательного процесса и способов их ликвидации</w:t>
            </w:r>
          </w:p>
        </w:tc>
        <w:tc>
          <w:tcPr>
            <w:tcW w:w="1617" w:type="dxa"/>
          </w:tcPr>
          <w:p w:rsidR="006712DB" w:rsidRPr="0055109E" w:rsidRDefault="004C5BD9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Март-май 2023 г.</w:t>
            </w:r>
          </w:p>
        </w:tc>
        <w:tc>
          <w:tcPr>
            <w:tcW w:w="2102" w:type="dxa"/>
          </w:tcPr>
          <w:p w:rsidR="006712DB" w:rsidRPr="0055109E" w:rsidRDefault="00A7403C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4C5BD9" w:rsidRPr="0055109E">
              <w:rPr>
                <w:rFonts w:ascii="Times New Roman" w:hAnsi="Times New Roman" w:cs="Times New Roman"/>
                <w:sz w:val="24"/>
                <w:szCs w:val="24"/>
              </w:rPr>
              <w:t>образования, ОО</w:t>
            </w:r>
          </w:p>
        </w:tc>
        <w:tc>
          <w:tcPr>
            <w:tcW w:w="2562" w:type="dxa"/>
          </w:tcPr>
          <w:p w:rsidR="006712DB" w:rsidRPr="0055109E" w:rsidRDefault="008046C0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реализации ФООП</w:t>
            </w:r>
          </w:p>
        </w:tc>
      </w:tr>
      <w:tr w:rsidR="00053589" w:rsidRPr="0055109E" w:rsidTr="00053589">
        <w:tc>
          <w:tcPr>
            <w:tcW w:w="576" w:type="dxa"/>
          </w:tcPr>
          <w:p w:rsidR="00053589" w:rsidRDefault="00053589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53589" w:rsidRDefault="00053589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73" w:type="dxa"/>
          </w:tcPr>
          <w:p w:rsidR="00053589" w:rsidRPr="0055109E" w:rsidRDefault="00053589" w:rsidP="00671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053589" w:rsidRPr="0055109E" w:rsidRDefault="00053589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053589" w:rsidRDefault="00053589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053589" w:rsidRPr="0055109E" w:rsidRDefault="00053589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C7" w:rsidRPr="0055109E" w:rsidTr="00053589">
        <w:tc>
          <w:tcPr>
            <w:tcW w:w="10030" w:type="dxa"/>
            <w:gridSpan w:val="5"/>
          </w:tcPr>
          <w:p w:rsidR="00A55CC7" w:rsidRPr="00053589" w:rsidRDefault="00A55CC7" w:rsidP="00A55C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Методическое обеспечение введения ФООП</w:t>
            </w:r>
          </w:p>
        </w:tc>
      </w:tr>
      <w:tr w:rsidR="00A7403C" w:rsidRPr="0055109E" w:rsidTr="00053589">
        <w:tc>
          <w:tcPr>
            <w:tcW w:w="576" w:type="dxa"/>
          </w:tcPr>
          <w:p w:rsidR="006712DB" w:rsidRPr="0055109E" w:rsidRDefault="0055109E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3.1.</w:t>
            </w:r>
          </w:p>
        </w:tc>
        <w:tc>
          <w:tcPr>
            <w:tcW w:w="3173" w:type="dxa"/>
          </w:tcPr>
          <w:p w:rsidR="006712DB" w:rsidRPr="0055109E" w:rsidRDefault="00A55CC7" w:rsidP="0067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Активизация (организация) работы РМО, ШМО/кафедр</w:t>
            </w:r>
          </w:p>
        </w:tc>
        <w:tc>
          <w:tcPr>
            <w:tcW w:w="1617" w:type="dxa"/>
          </w:tcPr>
          <w:p w:rsidR="006712DB" w:rsidRPr="0055109E" w:rsidRDefault="00A55CC7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Март-декабрь 2023 г.</w:t>
            </w:r>
          </w:p>
        </w:tc>
        <w:tc>
          <w:tcPr>
            <w:tcW w:w="2102" w:type="dxa"/>
          </w:tcPr>
          <w:p w:rsidR="00A55CC7" w:rsidRPr="0055109E" w:rsidRDefault="00A7403C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  <w:r w:rsidR="00A55CC7" w:rsidRPr="0055109E">
              <w:rPr>
                <w:rFonts w:ascii="Times New Roman" w:hAnsi="Times New Roman" w:cs="Times New Roman"/>
                <w:sz w:val="24"/>
                <w:szCs w:val="24"/>
              </w:rPr>
              <w:t>, МКУ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r w:rsidR="00A55CC7" w:rsidRPr="0055109E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6712DB" w:rsidRPr="0055109E" w:rsidRDefault="00A55CC7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2562" w:type="dxa"/>
          </w:tcPr>
          <w:p w:rsidR="006712DB" w:rsidRPr="0055109E" w:rsidRDefault="00A55CC7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 оказана адресная помощь педагогическим работникам </w:t>
            </w:r>
            <w:r w:rsidR="00E314E3" w:rsidRPr="0055109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A7403C" w:rsidRPr="0055109E" w:rsidTr="00053589">
        <w:tc>
          <w:tcPr>
            <w:tcW w:w="576" w:type="dxa"/>
          </w:tcPr>
          <w:p w:rsidR="00A55CC7" w:rsidRPr="0055109E" w:rsidRDefault="0055109E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3.2.</w:t>
            </w:r>
          </w:p>
        </w:tc>
        <w:tc>
          <w:tcPr>
            <w:tcW w:w="3173" w:type="dxa"/>
          </w:tcPr>
          <w:p w:rsidR="00A55CC7" w:rsidRPr="0055109E" w:rsidRDefault="00E314E3" w:rsidP="0067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образовательных событий по актуальным вопросам введения ФООП</w:t>
            </w:r>
          </w:p>
        </w:tc>
        <w:tc>
          <w:tcPr>
            <w:tcW w:w="1617" w:type="dxa"/>
          </w:tcPr>
          <w:p w:rsidR="00A55CC7" w:rsidRPr="0055109E" w:rsidRDefault="00E314E3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Март-август  2023 г.</w:t>
            </w:r>
          </w:p>
        </w:tc>
        <w:tc>
          <w:tcPr>
            <w:tcW w:w="2102" w:type="dxa"/>
          </w:tcPr>
          <w:p w:rsidR="00A7403C" w:rsidRPr="0055109E" w:rsidRDefault="00A7403C" w:rsidP="00A7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, МКУ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A55CC7" w:rsidRPr="0055109E" w:rsidRDefault="00A7403C" w:rsidP="00A7403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2562" w:type="dxa"/>
          </w:tcPr>
          <w:p w:rsidR="00A55CC7" w:rsidRPr="0055109E" w:rsidRDefault="00E314E3" w:rsidP="0091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  <w:r w:rsidR="00914B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 xml:space="preserve"> в педагогическом сообществе проблемных вопросов, возможность включения в процесс профессионального общения каждого учителя</w:t>
            </w:r>
          </w:p>
        </w:tc>
      </w:tr>
      <w:tr w:rsidR="00A7403C" w:rsidRPr="0055109E" w:rsidTr="00053589">
        <w:tc>
          <w:tcPr>
            <w:tcW w:w="576" w:type="dxa"/>
          </w:tcPr>
          <w:p w:rsidR="00A55CC7" w:rsidRPr="0055109E" w:rsidRDefault="0055109E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3.3.</w:t>
            </w:r>
          </w:p>
        </w:tc>
        <w:tc>
          <w:tcPr>
            <w:tcW w:w="3173" w:type="dxa"/>
          </w:tcPr>
          <w:p w:rsidR="00A55CC7" w:rsidRPr="0055109E" w:rsidRDefault="00857E1B" w:rsidP="0085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включения в педагогическую деятельность учителя </w:t>
            </w:r>
            <w:proofErr w:type="gramStart"/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федеральных</w:t>
            </w:r>
            <w:proofErr w:type="gramEnd"/>
            <w:r w:rsidRPr="00551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онлайн-конструкторов</w:t>
            </w:r>
            <w:proofErr w:type="spellEnd"/>
            <w:r w:rsidRPr="0055109E">
              <w:rPr>
                <w:rFonts w:ascii="Times New Roman" w:hAnsi="Times New Roman" w:cs="Times New Roman"/>
                <w:sz w:val="24"/>
                <w:szCs w:val="24"/>
              </w:rPr>
              <w:t xml:space="preserve">, соответствующих требованиям ФООП </w:t>
            </w:r>
          </w:p>
        </w:tc>
        <w:tc>
          <w:tcPr>
            <w:tcW w:w="1617" w:type="dxa"/>
          </w:tcPr>
          <w:p w:rsidR="00A55CC7" w:rsidRPr="0055109E" w:rsidRDefault="00857E1B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Март-сентябрь 2023 г.</w:t>
            </w:r>
          </w:p>
        </w:tc>
        <w:tc>
          <w:tcPr>
            <w:tcW w:w="2102" w:type="dxa"/>
          </w:tcPr>
          <w:p w:rsidR="00A55CC7" w:rsidRPr="0055109E" w:rsidRDefault="00857E1B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62" w:type="dxa"/>
          </w:tcPr>
          <w:p w:rsidR="00A55CC7" w:rsidRPr="0055109E" w:rsidRDefault="00857E1B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Снижена нагрузка на учителя при подготовке к учебному занятию. Аккумулированы эффективные приемы и методы обучения на единой цифровой платформе</w:t>
            </w:r>
          </w:p>
        </w:tc>
      </w:tr>
      <w:tr w:rsidR="00F55E97" w:rsidRPr="0055109E" w:rsidTr="00053589">
        <w:tc>
          <w:tcPr>
            <w:tcW w:w="10030" w:type="dxa"/>
            <w:gridSpan w:val="5"/>
          </w:tcPr>
          <w:p w:rsidR="00F55E97" w:rsidRPr="0055109E" w:rsidRDefault="00F55E97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89">
              <w:rPr>
                <w:rFonts w:ascii="Times New Roman" w:hAnsi="Times New Roman" w:cs="Times New Roman"/>
                <w:b/>
                <w:sz w:val="24"/>
                <w:szCs w:val="24"/>
              </w:rPr>
              <w:t>4.Кадровое обеспечение введения ФООП</w:t>
            </w:r>
          </w:p>
        </w:tc>
      </w:tr>
      <w:tr w:rsidR="00A7403C" w:rsidRPr="0055109E" w:rsidTr="00053589">
        <w:tc>
          <w:tcPr>
            <w:tcW w:w="576" w:type="dxa"/>
          </w:tcPr>
          <w:p w:rsidR="00163955" w:rsidRPr="0055109E" w:rsidRDefault="0055109E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4.1.</w:t>
            </w:r>
          </w:p>
        </w:tc>
        <w:tc>
          <w:tcPr>
            <w:tcW w:w="3173" w:type="dxa"/>
          </w:tcPr>
          <w:p w:rsidR="00163955" w:rsidRPr="0055109E" w:rsidRDefault="00163955" w:rsidP="0067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специалистов Управления образования</w:t>
            </w:r>
          </w:p>
        </w:tc>
        <w:tc>
          <w:tcPr>
            <w:tcW w:w="1617" w:type="dxa"/>
            <w:vMerge w:val="restart"/>
          </w:tcPr>
          <w:p w:rsidR="00163955" w:rsidRPr="0055109E" w:rsidRDefault="00163955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Апрель-май               2023 г.</w:t>
            </w:r>
          </w:p>
        </w:tc>
        <w:tc>
          <w:tcPr>
            <w:tcW w:w="2102" w:type="dxa"/>
          </w:tcPr>
          <w:p w:rsidR="00163955" w:rsidRPr="0055109E" w:rsidRDefault="00A7403C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163955" w:rsidRPr="0055109E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562" w:type="dxa"/>
            <w:vMerge w:val="restart"/>
          </w:tcPr>
          <w:p w:rsidR="00163955" w:rsidRPr="0055109E" w:rsidRDefault="00163955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 xml:space="preserve">Синхронизированы процессы обучения педагогических и управленческих команд </w:t>
            </w:r>
          </w:p>
        </w:tc>
      </w:tr>
      <w:tr w:rsidR="00A7403C" w:rsidRPr="0055109E" w:rsidTr="00053589">
        <w:tc>
          <w:tcPr>
            <w:tcW w:w="576" w:type="dxa"/>
          </w:tcPr>
          <w:p w:rsidR="00163955" w:rsidRPr="0055109E" w:rsidRDefault="0055109E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4.2.</w:t>
            </w:r>
          </w:p>
        </w:tc>
        <w:tc>
          <w:tcPr>
            <w:tcW w:w="3173" w:type="dxa"/>
          </w:tcPr>
          <w:p w:rsidR="00163955" w:rsidRPr="0055109E" w:rsidRDefault="00163955" w:rsidP="0067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Обеспечение повышения квалификации руководителей ОО</w:t>
            </w:r>
          </w:p>
        </w:tc>
        <w:tc>
          <w:tcPr>
            <w:tcW w:w="1617" w:type="dxa"/>
            <w:vMerge/>
          </w:tcPr>
          <w:p w:rsidR="00163955" w:rsidRPr="0055109E" w:rsidRDefault="00163955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2" w:type="dxa"/>
            <w:vMerge w:val="restart"/>
          </w:tcPr>
          <w:p w:rsidR="00163955" w:rsidRPr="0055109E" w:rsidRDefault="00A7403C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163955" w:rsidRPr="0055109E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562" w:type="dxa"/>
            <w:vMerge/>
          </w:tcPr>
          <w:p w:rsidR="00163955" w:rsidRPr="0055109E" w:rsidRDefault="00163955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A7403C" w:rsidRPr="0055109E" w:rsidTr="00053589">
        <w:tc>
          <w:tcPr>
            <w:tcW w:w="576" w:type="dxa"/>
          </w:tcPr>
          <w:p w:rsidR="00163955" w:rsidRPr="0055109E" w:rsidRDefault="0055109E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4.3.</w:t>
            </w:r>
          </w:p>
        </w:tc>
        <w:tc>
          <w:tcPr>
            <w:tcW w:w="3173" w:type="dxa"/>
          </w:tcPr>
          <w:p w:rsidR="00163955" w:rsidRPr="0055109E" w:rsidRDefault="00163955" w:rsidP="0067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Обеспечение повышения квалификации  педагогических работников</w:t>
            </w:r>
          </w:p>
        </w:tc>
        <w:tc>
          <w:tcPr>
            <w:tcW w:w="1617" w:type="dxa"/>
            <w:vMerge/>
          </w:tcPr>
          <w:p w:rsidR="00163955" w:rsidRPr="0055109E" w:rsidRDefault="00163955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2" w:type="dxa"/>
            <w:vMerge/>
          </w:tcPr>
          <w:p w:rsidR="00163955" w:rsidRPr="0055109E" w:rsidRDefault="00163955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62" w:type="dxa"/>
            <w:vMerge/>
          </w:tcPr>
          <w:p w:rsidR="00163955" w:rsidRPr="0055109E" w:rsidRDefault="00163955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63955" w:rsidRPr="0055109E" w:rsidTr="00053589">
        <w:tc>
          <w:tcPr>
            <w:tcW w:w="10030" w:type="dxa"/>
            <w:gridSpan w:val="5"/>
          </w:tcPr>
          <w:p w:rsidR="00163955" w:rsidRPr="0055109E" w:rsidRDefault="00163955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89">
              <w:rPr>
                <w:rFonts w:ascii="Times New Roman" w:hAnsi="Times New Roman" w:cs="Times New Roman"/>
                <w:b/>
                <w:sz w:val="24"/>
                <w:szCs w:val="24"/>
              </w:rPr>
              <w:t>5.Мониторинг готовности муниципалитета к введению ФООП</w:t>
            </w:r>
          </w:p>
        </w:tc>
      </w:tr>
      <w:tr w:rsidR="00A7403C" w:rsidRPr="0055109E" w:rsidTr="00053589">
        <w:tc>
          <w:tcPr>
            <w:tcW w:w="576" w:type="dxa"/>
          </w:tcPr>
          <w:p w:rsidR="009C22E2" w:rsidRPr="0055109E" w:rsidRDefault="0055109E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5.1.</w:t>
            </w:r>
          </w:p>
        </w:tc>
        <w:tc>
          <w:tcPr>
            <w:tcW w:w="3173" w:type="dxa"/>
          </w:tcPr>
          <w:p w:rsidR="009C22E2" w:rsidRPr="0055109E" w:rsidRDefault="009C22E2" w:rsidP="0067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Система мониторинга готовности ОО к введению ФООП</w:t>
            </w:r>
          </w:p>
        </w:tc>
        <w:tc>
          <w:tcPr>
            <w:tcW w:w="1617" w:type="dxa"/>
            <w:vMerge w:val="restart"/>
          </w:tcPr>
          <w:p w:rsidR="009C22E2" w:rsidRPr="0055109E" w:rsidRDefault="009C22E2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Май                2023 г.</w:t>
            </w:r>
          </w:p>
        </w:tc>
        <w:tc>
          <w:tcPr>
            <w:tcW w:w="2102" w:type="dxa"/>
          </w:tcPr>
          <w:p w:rsidR="009C22E2" w:rsidRPr="0055109E" w:rsidRDefault="00A7403C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9C22E2" w:rsidRPr="0055109E">
              <w:rPr>
                <w:rFonts w:ascii="Times New Roman" w:hAnsi="Times New Roman" w:cs="Times New Roman"/>
                <w:sz w:val="24"/>
                <w:szCs w:val="24"/>
              </w:rPr>
              <w:t>образования, ОО</w:t>
            </w:r>
          </w:p>
        </w:tc>
        <w:tc>
          <w:tcPr>
            <w:tcW w:w="2562" w:type="dxa"/>
            <w:vMerge w:val="restart"/>
          </w:tcPr>
          <w:p w:rsidR="009C22E2" w:rsidRPr="0055109E" w:rsidRDefault="009C22E2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Контроль качества реализации в муниципалитете           и ОО введение ФООП</w:t>
            </w:r>
          </w:p>
        </w:tc>
      </w:tr>
      <w:tr w:rsidR="00A7403C" w:rsidRPr="0055109E" w:rsidTr="00053589">
        <w:tc>
          <w:tcPr>
            <w:tcW w:w="576" w:type="dxa"/>
          </w:tcPr>
          <w:p w:rsidR="009C22E2" w:rsidRPr="0055109E" w:rsidRDefault="0055109E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5.2</w:t>
            </w:r>
          </w:p>
        </w:tc>
        <w:tc>
          <w:tcPr>
            <w:tcW w:w="3173" w:type="dxa"/>
          </w:tcPr>
          <w:p w:rsidR="009C22E2" w:rsidRPr="0055109E" w:rsidRDefault="009C22E2" w:rsidP="0067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Система мониторинга готовности педагогов ОО к введению ФООП</w:t>
            </w:r>
          </w:p>
        </w:tc>
        <w:tc>
          <w:tcPr>
            <w:tcW w:w="1617" w:type="dxa"/>
            <w:vMerge/>
          </w:tcPr>
          <w:p w:rsidR="009C22E2" w:rsidRPr="0055109E" w:rsidRDefault="009C22E2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02" w:type="dxa"/>
          </w:tcPr>
          <w:p w:rsidR="009C22E2" w:rsidRPr="0055109E" w:rsidRDefault="009C22E2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62" w:type="dxa"/>
            <w:vMerge/>
          </w:tcPr>
          <w:p w:rsidR="009C22E2" w:rsidRPr="0055109E" w:rsidRDefault="009C22E2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C22E2" w:rsidRPr="0055109E" w:rsidTr="00053589">
        <w:tc>
          <w:tcPr>
            <w:tcW w:w="10030" w:type="dxa"/>
            <w:gridSpan w:val="5"/>
          </w:tcPr>
          <w:p w:rsidR="009C22E2" w:rsidRPr="00053589" w:rsidRDefault="009C22E2" w:rsidP="002A6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89">
              <w:rPr>
                <w:rFonts w:ascii="Times New Roman" w:hAnsi="Times New Roman" w:cs="Times New Roman"/>
                <w:b/>
                <w:sz w:val="24"/>
                <w:szCs w:val="24"/>
              </w:rPr>
              <w:t>6. Информационное обеспечение введения ФООП</w:t>
            </w:r>
          </w:p>
        </w:tc>
      </w:tr>
      <w:tr w:rsidR="00A7403C" w:rsidRPr="0055109E" w:rsidTr="00053589">
        <w:tc>
          <w:tcPr>
            <w:tcW w:w="576" w:type="dxa"/>
          </w:tcPr>
          <w:p w:rsidR="009C22E2" w:rsidRPr="0055109E" w:rsidRDefault="0055109E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6.1.</w:t>
            </w:r>
          </w:p>
        </w:tc>
        <w:tc>
          <w:tcPr>
            <w:tcW w:w="3173" w:type="dxa"/>
          </w:tcPr>
          <w:p w:rsidR="009C22E2" w:rsidRPr="0055109E" w:rsidRDefault="009C22E2" w:rsidP="00671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Информирование общественности через СМИ о подготовке и успешных практиках реализации ФООП  в ОО</w:t>
            </w:r>
          </w:p>
        </w:tc>
        <w:tc>
          <w:tcPr>
            <w:tcW w:w="1617" w:type="dxa"/>
          </w:tcPr>
          <w:p w:rsidR="009C22E2" w:rsidRPr="0055109E" w:rsidRDefault="009C22E2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Ежемесячно 2023 г.</w:t>
            </w:r>
          </w:p>
        </w:tc>
        <w:tc>
          <w:tcPr>
            <w:tcW w:w="2102" w:type="dxa"/>
          </w:tcPr>
          <w:p w:rsidR="009C22E2" w:rsidRPr="0055109E" w:rsidRDefault="00A7403C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9C22E2" w:rsidRPr="0055109E">
              <w:rPr>
                <w:rFonts w:ascii="Times New Roman" w:hAnsi="Times New Roman" w:cs="Times New Roman"/>
                <w:sz w:val="24"/>
                <w:szCs w:val="24"/>
              </w:rPr>
              <w:t>образования, ОО</w:t>
            </w:r>
          </w:p>
        </w:tc>
        <w:tc>
          <w:tcPr>
            <w:tcW w:w="2562" w:type="dxa"/>
          </w:tcPr>
          <w:p w:rsidR="009C22E2" w:rsidRPr="0055109E" w:rsidRDefault="009C22E2" w:rsidP="002A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09E">
              <w:rPr>
                <w:rFonts w:ascii="Times New Roman" w:hAnsi="Times New Roman" w:cs="Times New Roman"/>
                <w:sz w:val="24"/>
                <w:szCs w:val="24"/>
              </w:rPr>
              <w:t>Осознание обществом прав и возможностей, предоставляемых системой образования РФ гражданам при реализации ФООП</w:t>
            </w:r>
          </w:p>
        </w:tc>
      </w:tr>
    </w:tbl>
    <w:p w:rsidR="002A6131" w:rsidRPr="002A6131" w:rsidRDefault="002A6131" w:rsidP="002A61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A6131" w:rsidRPr="002A6131" w:rsidRDefault="002A6131" w:rsidP="002A613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2A6131" w:rsidRPr="002A6131" w:rsidSect="0055109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F4ABE"/>
    <w:multiLevelType w:val="hybridMultilevel"/>
    <w:tmpl w:val="DFDEC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6131"/>
    <w:rsid w:val="00053589"/>
    <w:rsid w:val="00163955"/>
    <w:rsid w:val="00277454"/>
    <w:rsid w:val="002867AD"/>
    <w:rsid w:val="002A6131"/>
    <w:rsid w:val="002C5355"/>
    <w:rsid w:val="00361312"/>
    <w:rsid w:val="003F6EFA"/>
    <w:rsid w:val="004C5BD9"/>
    <w:rsid w:val="00510B05"/>
    <w:rsid w:val="0055109E"/>
    <w:rsid w:val="00590754"/>
    <w:rsid w:val="005A72F2"/>
    <w:rsid w:val="00660264"/>
    <w:rsid w:val="006712DB"/>
    <w:rsid w:val="007B6B09"/>
    <w:rsid w:val="007F3F30"/>
    <w:rsid w:val="008046C0"/>
    <w:rsid w:val="00857E1B"/>
    <w:rsid w:val="008F7A25"/>
    <w:rsid w:val="00914B96"/>
    <w:rsid w:val="009C22E2"/>
    <w:rsid w:val="009D54AF"/>
    <w:rsid w:val="00A55CC7"/>
    <w:rsid w:val="00A7403C"/>
    <w:rsid w:val="00AC650F"/>
    <w:rsid w:val="00C83519"/>
    <w:rsid w:val="00CC5588"/>
    <w:rsid w:val="00E314E3"/>
    <w:rsid w:val="00E50FE4"/>
    <w:rsid w:val="00F55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1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6131"/>
    <w:pPr>
      <w:ind w:left="720"/>
      <w:contextualSpacing/>
    </w:pPr>
  </w:style>
  <w:style w:type="paragraph" w:customStyle="1" w:styleId="FR2">
    <w:name w:val="FR2"/>
    <w:rsid w:val="00660264"/>
    <w:pPr>
      <w:widowControl w:val="0"/>
      <w:snapToGrid w:val="0"/>
      <w:spacing w:after="0" w:line="240" w:lineRule="auto"/>
      <w:ind w:hanging="1640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C5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3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Razaypova</dc:creator>
  <cp:keywords/>
  <dc:description/>
  <cp:lastModifiedBy>1</cp:lastModifiedBy>
  <cp:revision>18</cp:revision>
  <cp:lastPrinted>2023-03-24T03:36:00Z</cp:lastPrinted>
  <dcterms:created xsi:type="dcterms:W3CDTF">2023-03-22T06:23:00Z</dcterms:created>
  <dcterms:modified xsi:type="dcterms:W3CDTF">2023-05-19T06:45:00Z</dcterms:modified>
</cp:coreProperties>
</file>