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F8" w:rsidRPr="003F7E6B" w:rsidRDefault="00C050F8" w:rsidP="00C050F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F7E6B">
        <w:rPr>
          <w:rFonts w:ascii="Times New Roman" w:hAnsi="Times New Roman"/>
          <w:b/>
          <w:sz w:val="24"/>
          <w:szCs w:val="28"/>
        </w:rPr>
        <w:t xml:space="preserve">ПРОТОКОЛ № </w:t>
      </w:r>
      <w:r w:rsidR="00F917EB" w:rsidRPr="003F7E6B">
        <w:rPr>
          <w:rFonts w:ascii="Times New Roman" w:hAnsi="Times New Roman"/>
          <w:b/>
          <w:sz w:val="24"/>
          <w:szCs w:val="28"/>
        </w:rPr>
        <w:t>1</w:t>
      </w:r>
      <w:r w:rsidRPr="003F7E6B">
        <w:rPr>
          <w:rFonts w:ascii="Times New Roman" w:hAnsi="Times New Roman"/>
          <w:b/>
          <w:sz w:val="24"/>
          <w:szCs w:val="28"/>
        </w:rPr>
        <w:t xml:space="preserve"> заседания Общественного совета</w:t>
      </w:r>
    </w:p>
    <w:p w:rsidR="00C050F8" w:rsidRPr="003F7E6B" w:rsidRDefault="00C050F8" w:rsidP="00D910D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F7E6B">
        <w:rPr>
          <w:rFonts w:ascii="Times New Roman" w:hAnsi="Times New Roman"/>
          <w:b/>
          <w:sz w:val="24"/>
          <w:szCs w:val="28"/>
        </w:rPr>
        <w:t xml:space="preserve">по </w:t>
      </w:r>
      <w:r w:rsidR="00D910DA" w:rsidRPr="003F7E6B">
        <w:rPr>
          <w:rFonts w:ascii="Times New Roman" w:hAnsi="Times New Roman"/>
          <w:b/>
          <w:sz w:val="24"/>
          <w:szCs w:val="28"/>
        </w:rPr>
        <w:t xml:space="preserve">проведению независимой оценки качества условий образовательной деятельности муниципальных образовательных организаций и качества </w:t>
      </w:r>
      <w:r w:rsidR="00024073" w:rsidRPr="003F7E6B">
        <w:rPr>
          <w:rFonts w:ascii="Times New Roman" w:hAnsi="Times New Roman"/>
          <w:b/>
          <w:sz w:val="24"/>
          <w:szCs w:val="28"/>
        </w:rPr>
        <w:t>условий оказания</w:t>
      </w:r>
      <w:r w:rsidR="00D910DA" w:rsidRPr="003F7E6B">
        <w:rPr>
          <w:rFonts w:ascii="Times New Roman" w:hAnsi="Times New Roman"/>
          <w:b/>
          <w:sz w:val="24"/>
          <w:szCs w:val="28"/>
        </w:rPr>
        <w:t xml:space="preserve"> услуг муниципальными организациями культуры на территории муниципального образования Адамовский район</w:t>
      </w:r>
    </w:p>
    <w:p w:rsidR="00C050F8" w:rsidRPr="003F7E6B" w:rsidRDefault="00C050F8" w:rsidP="00C050F8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8"/>
        </w:rPr>
      </w:pPr>
    </w:p>
    <w:p w:rsidR="00C050F8" w:rsidRPr="00895BE3" w:rsidRDefault="00B24853" w:rsidP="00C050F8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</w:rPr>
      </w:pPr>
      <w:r w:rsidRPr="00895BE3">
        <w:rPr>
          <w:rFonts w:ascii="Times New Roman" w:eastAsia="Times New Roman" w:hAnsi="Times New Roman"/>
          <w:bCs/>
          <w:sz w:val="24"/>
          <w:szCs w:val="28"/>
        </w:rPr>
        <w:t>п. Адамовка</w:t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="00C050F8" w:rsidRPr="00895BE3">
        <w:rPr>
          <w:rFonts w:ascii="Times New Roman" w:eastAsia="Times New Roman" w:hAnsi="Times New Roman"/>
          <w:bCs/>
          <w:sz w:val="24"/>
          <w:szCs w:val="28"/>
        </w:rPr>
        <w:tab/>
      </w:r>
      <w:r w:rsidRPr="00895BE3">
        <w:rPr>
          <w:rFonts w:ascii="Times New Roman" w:eastAsia="Times New Roman" w:hAnsi="Times New Roman"/>
          <w:bCs/>
          <w:sz w:val="24"/>
          <w:szCs w:val="28"/>
        </w:rPr>
        <w:t xml:space="preserve">                          </w:t>
      </w:r>
      <w:r w:rsidR="00EF6CDE" w:rsidRPr="00895BE3">
        <w:rPr>
          <w:rFonts w:ascii="Times New Roman" w:eastAsia="Times New Roman" w:hAnsi="Times New Roman"/>
          <w:bCs/>
          <w:sz w:val="24"/>
          <w:szCs w:val="28"/>
        </w:rPr>
        <w:t xml:space="preserve">                     </w:t>
      </w:r>
      <w:r w:rsidRPr="00895BE3">
        <w:rPr>
          <w:rFonts w:ascii="Times New Roman" w:eastAsia="Times New Roman" w:hAnsi="Times New Roman"/>
          <w:bCs/>
          <w:sz w:val="24"/>
          <w:szCs w:val="28"/>
        </w:rPr>
        <w:t xml:space="preserve"> 2</w:t>
      </w:r>
      <w:r w:rsidR="00DF6B73" w:rsidRPr="00895BE3">
        <w:rPr>
          <w:rFonts w:ascii="Times New Roman" w:eastAsia="Times New Roman" w:hAnsi="Times New Roman"/>
          <w:bCs/>
          <w:sz w:val="24"/>
          <w:szCs w:val="28"/>
        </w:rPr>
        <w:t>2</w:t>
      </w:r>
      <w:r w:rsidRPr="00895BE3">
        <w:rPr>
          <w:rFonts w:ascii="Times New Roman" w:eastAsia="Times New Roman" w:hAnsi="Times New Roman"/>
          <w:bCs/>
          <w:sz w:val="24"/>
          <w:szCs w:val="28"/>
        </w:rPr>
        <w:t>.</w:t>
      </w:r>
      <w:r w:rsidR="00DF6B73" w:rsidRPr="00895BE3">
        <w:rPr>
          <w:rFonts w:ascii="Times New Roman" w:eastAsia="Times New Roman" w:hAnsi="Times New Roman"/>
          <w:bCs/>
          <w:sz w:val="24"/>
          <w:szCs w:val="28"/>
        </w:rPr>
        <w:t>0</w:t>
      </w:r>
      <w:r w:rsidRPr="00895BE3">
        <w:rPr>
          <w:rFonts w:ascii="Times New Roman" w:eastAsia="Times New Roman" w:hAnsi="Times New Roman"/>
          <w:bCs/>
          <w:sz w:val="24"/>
          <w:szCs w:val="28"/>
        </w:rPr>
        <w:t>2.202</w:t>
      </w:r>
      <w:r w:rsidR="00DF6B73" w:rsidRPr="00895BE3">
        <w:rPr>
          <w:rFonts w:ascii="Times New Roman" w:eastAsia="Times New Roman" w:hAnsi="Times New Roman"/>
          <w:bCs/>
          <w:sz w:val="24"/>
          <w:szCs w:val="28"/>
        </w:rPr>
        <w:t>1</w:t>
      </w:r>
    </w:p>
    <w:p w:rsidR="00C050F8" w:rsidRPr="00895BE3" w:rsidRDefault="00C050F8" w:rsidP="00C050F8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</w:p>
    <w:p w:rsidR="00F629E7" w:rsidRPr="00895BE3" w:rsidRDefault="0013341B" w:rsidP="00F629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895BE3">
        <w:rPr>
          <w:rFonts w:ascii="Times New Roman" w:eastAsia="Times New Roman" w:hAnsi="Times New Roman"/>
          <w:sz w:val="24"/>
          <w:szCs w:val="28"/>
        </w:rPr>
        <w:t xml:space="preserve">Присутствовали: </w:t>
      </w:r>
      <w:r w:rsidRPr="00895BE3">
        <w:rPr>
          <w:rFonts w:ascii="Times New Roman" w:hAnsi="Times New Roman"/>
          <w:szCs w:val="24"/>
          <w:shd w:val="clear" w:color="auto" w:fill="FFFFFF"/>
        </w:rPr>
        <w:t xml:space="preserve">Постовалова Ю.А., </w:t>
      </w:r>
      <w:proofErr w:type="spellStart"/>
      <w:r w:rsidRPr="00895BE3">
        <w:rPr>
          <w:rFonts w:ascii="Times New Roman" w:hAnsi="Times New Roman"/>
          <w:szCs w:val="24"/>
          <w:shd w:val="clear" w:color="auto" w:fill="FFFFFF"/>
        </w:rPr>
        <w:t>Чехович</w:t>
      </w:r>
      <w:proofErr w:type="spellEnd"/>
      <w:r w:rsidRPr="00895BE3">
        <w:rPr>
          <w:rFonts w:ascii="Times New Roman" w:hAnsi="Times New Roman"/>
          <w:szCs w:val="24"/>
          <w:shd w:val="clear" w:color="auto" w:fill="FFFFFF"/>
        </w:rPr>
        <w:t xml:space="preserve"> Т.А., </w:t>
      </w:r>
      <w:proofErr w:type="spellStart"/>
      <w:r w:rsidRPr="00895BE3">
        <w:rPr>
          <w:rFonts w:ascii="Times New Roman" w:hAnsi="Times New Roman"/>
          <w:szCs w:val="24"/>
          <w:shd w:val="clear" w:color="auto" w:fill="FFFFFF"/>
        </w:rPr>
        <w:t>Галюк</w:t>
      </w:r>
      <w:proofErr w:type="spellEnd"/>
      <w:r w:rsidRPr="00895BE3">
        <w:rPr>
          <w:rFonts w:ascii="Times New Roman" w:hAnsi="Times New Roman"/>
          <w:szCs w:val="24"/>
          <w:shd w:val="clear" w:color="auto" w:fill="FFFFFF"/>
        </w:rPr>
        <w:t xml:space="preserve"> Е.Ю.</w:t>
      </w:r>
      <w:r w:rsidR="005E1A35" w:rsidRPr="00895BE3">
        <w:rPr>
          <w:rFonts w:ascii="Times New Roman" w:hAnsi="Times New Roman"/>
          <w:szCs w:val="24"/>
          <w:shd w:val="clear" w:color="auto" w:fill="FFFFFF"/>
        </w:rPr>
        <w:t>,</w:t>
      </w:r>
      <w:r w:rsidR="00E439A7" w:rsidRPr="00895BE3">
        <w:rPr>
          <w:rFonts w:ascii="Times New Roman" w:eastAsia="Times New Roman" w:hAnsi="Times New Roman"/>
          <w:spacing w:val="2"/>
          <w:sz w:val="24"/>
          <w:szCs w:val="28"/>
        </w:rPr>
        <w:t xml:space="preserve"> </w:t>
      </w:r>
    </w:p>
    <w:p w:rsidR="00BD3A75" w:rsidRDefault="0013341B" w:rsidP="00EF6CDE">
      <w:pPr>
        <w:widowControl w:val="0"/>
        <w:spacing w:after="0" w:line="317" w:lineRule="exact"/>
        <w:rPr>
          <w:rFonts w:ascii="Times New Roman" w:hAnsi="Times New Roman"/>
          <w:szCs w:val="24"/>
          <w:shd w:val="clear" w:color="auto" w:fill="FFFFFF"/>
        </w:rPr>
      </w:pPr>
      <w:r w:rsidRPr="00895BE3">
        <w:rPr>
          <w:rFonts w:ascii="Times New Roman" w:eastAsia="Times New Roman" w:hAnsi="Times New Roman"/>
          <w:sz w:val="24"/>
          <w:szCs w:val="28"/>
        </w:rPr>
        <w:t xml:space="preserve">Председатель: </w:t>
      </w:r>
      <w:proofErr w:type="spellStart"/>
      <w:r w:rsidRPr="00895BE3">
        <w:rPr>
          <w:rFonts w:ascii="Times New Roman" w:hAnsi="Times New Roman"/>
          <w:szCs w:val="24"/>
          <w:shd w:val="clear" w:color="auto" w:fill="FFFFFF"/>
        </w:rPr>
        <w:t>Букарова</w:t>
      </w:r>
      <w:proofErr w:type="spellEnd"/>
      <w:r w:rsidRPr="00895BE3">
        <w:rPr>
          <w:rFonts w:ascii="Times New Roman" w:hAnsi="Times New Roman"/>
          <w:szCs w:val="24"/>
          <w:shd w:val="clear" w:color="auto" w:fill="FFFFFF"/>
        </w:rPr>
        <w:t xml:space="preserve"> Т.В.</w:t>
      </w:r>
      <w:r w:rsidR="00EF6CDE" w:rsidRPr="00895BE3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BD3A75" w:rsidRDefault="0013341B" w:rsidP="00EF6CDE">
      <w:pPr>
        <w:widowControl w:val="0"/>
        <w:spacing w:after="0" w:line="317" w:lineRule="exact"/>
        <w:rPr>
          <w:rFonts w:ascii="Times New Roman" w:eastAsia="Times New Roman" w:hAnsi="Times New Roman"/>
          <w:iCs/>
          <w:szCs w:val="24"/>
        </w:rPr>
      </w:pPr>
      <w:r w:rsidRPr="00895BE3">
        <w:rPr>
          <w:rFonts w:ascii="Times New Roman" w:eastAsia="Times New Roman" w:hAnsi="Times New Roman"/>
          <w:sz w:val="24"/>
          <w:szCs w:val="28"/>
        </w:rPr>
        <w:t xml:space="preserve">Секретарь: </w:t>
      </w:r>
      <w:r w:rsidRPr="00895BE3">
        <w:rPr>
          <w:rFonts w:ascii="Times New Roman" w:eastAsia="Times New Roman" w:hAnsi="Times New Roman"/>
          <w:iCs/>
          <w:szCs w:val="24"/>
        </w:rPr>
        <w:t>Ивашов П.В.</w:t>
      </w:r>
      <w:r w:rsidR="00EF6CDE" w:rsidRPr="00895BE3">
        <w:rPr>
          <w:rFonts w:ascii="Times New Roman" w:eastAsia="Times New Roman" w:hAnsi="Times New Roman"/>
          <w:iCs/>
          <w:szCs w:val="24"/>
        </w:rPr>
        <w:t xml:space="preserve"> </w:t>
      </w:r>
    </w:p>
    <w:p w:rsidR="0013341B" w:rsidRPr="00895BE3" w:rsidRDefault="0013341B" w:rsidP="00EF6CDE">
      <w:pPr>
        <w:widowControl w:val="0"/>
        <w:spacing w:after="0" w:line="317" w:lineRule="exact"/>
        <w:rPr>
          <w:rFonts w:ascii="Times New Roman" w:eastAsia="Times New Roman" w:hAnsi="Times New Roman"/>
          <w:sz w:val="24"/>
          <w:szCs w:val="28"/>
        </w:rPr>
      </w:pPr>
      <w:r w:rsidRPr="00895BE3">
        <w:rPr>
          <w:rFonts w:ascii="Times New Roman" w:eastAsia="Times New Roman" w:hAnsi="Times New Roman"/>
          <w:sz w:val="24"/>
          <w:szCs w:val="28"/>
        </w:rPr>
        <w:t xml:space="preserve">Всего: </w:t>
      </w:r>
      <w:r w:rsidR="00F629E7" w:rsidRPr="00895BE3">
        <w:rPr>
          <w:rFonts w:ascii="Times New Roman" w:eastAsia="Times New Roman" w:hAnsi="Times New Roman"/>
          <w:sz w:val="24"/>
          <w:szCs w:val="28"/>
        </w:rPr>
        <w:t>6</w:t>
      </w:r>
      <w:r w:rsidRPr="00895BE3">
        <w:rPr>
          <w:rFonts w:ascii="Times New Roman" w:eastAsia="Times New Roman" w:hAnsi="Times New Roman"/>
          <w:sz w:val="24"/>
          <w:szCs w:val="28"/>
        </w:rPr>
        <w:t xml:space="preserve"> чел. </w:t>
      </w:r>
    </w:p>
    <w:p w:rsidR="00C050F8" w:rsidRPr="00895BE3" w:rsidRDefault="00C050F8" w:rsidP="00C050F8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C050F8" w:rsidRPr="00895BE3" w:rsidRDefault="00EC63B9" w:rsidP="00EF6C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895BE3">
        <w:rPr>
          <w:rFonts w:ascii="Times New Roman" w:eastAsia="Times New Roman" w:hAnsi="Times New Roman"/>
          <w:sz w:val="24"/>
          <w:szCs w:val="28"/>
        </w:rPr>
        <w:t>Приглашенные</w:t>
      </w:r>
      <w:r w:rsidR="00046C57" w:rsidRPr="00895BE3">
        <w:rPr>
          <w:rFonts w:ascii="Times New Roman" w:hAnsi="Times New Roman"/>
          <w:b/>
          <w:sz w:val="24"/>
          <w:szCs w:val="28"/>
        </w:rPr>
        <w:t>:</w:t>
      </w:r>
      <w:r w:rsidR="00046C57" w:rsidRPr="00895BE3">
        <w:rPr>
          <w:rFonts w:ascii="Times New Roman" w:eastAsia="Times New Roman" w:hAnsi="Times New Roman"/>
          <w:spacing w:val="2"/>
          <w:sz w:val="24"/>
          <w:szCs w:val="28"/>
        </w:rPr>
        <w:t xml:space="preserve"> </w:t>
      </w:r>
      <w:proofErr w:type="spellStart"/>
      <w:r w:rsidR="00046C57" w:rsidRPr="00895BE3">
        <w:rPr>
          <w:rFonts w:ascii="Times New Roman" w:eastAsia="Times New Roman" w:hAnsi="Times New Roman"/>
          <w:spacing w:val="2"/>
          <w:szCs w:val="28"/>
        </w:rPr>
        <w:t>Аркуша</w:t>
      </w:r>
      <w:proofErr w:type="spellEnd"/>
      <w:r w:rsidR="00046C57" w:rsidRPr="00895BE3">
        <w:rPr>
          <w:rFonts w:ascii="Times New Roman" w:eastAsia="Times New Roman" w:hAnsi="Times New Roman"/>
          <w:spacing w:val="2"/>
          <w:szCs w:val="28"/>
        </w:rPr>
        <w:t xml:space="preserve"> А.А. начальник отдела </w:t>
      </w:r>
      <w:r w:rsidR="00966822" w:rsidRPr="00895BE3">
        <w:rPr>
          <w:rFonts w:ascii="Times New Roman" w:eastAsia="Times New Roman" w:hAnsi="Times New Roman"/>
          <w:spacing w:val="2"/>
          <w:szCs w:val="28"/>
        </w:rPr>
        <w:t xml:space="preserve">образования </w:t>
      </w:r>
      <w:r w:rsidR="002A2121" w:rsidRPr="00895BE3">
        <w:rPr>
          <w:rFonts w:ascii="Times New Roman" w:eastAsia="Times New Roman" w:hAnsi="Times New Roman"/>
          <w:spacing w:val="2"/>
          <w:szCs w:val="28"/>
        </w:rPr>
        <w:t>муниципального образования Адамовский район</w:t>
      </w:r>
    </w:p>
    <w:p w:rsidR="00DD31A7" w:rsidRDefault="00C050F8" w:rsidP="000C6B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 xml:space="preserve">ПОВЕСТКА </w:t>
      </w:r>
    </w:p>
    <w:p w:rsidR="003A32E2" w:rsidRPr="003F7E6B" w:rsidRDefault="003A32E2" w:rsidP="000C6B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</w:p>
    <w:p w:rsidR="00DD31A7" w:rsidRPr="003F7E6B" w:rsidRDefault="00DD31A7" w:rsidP="00DD31A7">
      <w:pPr>
        <w:pStyle w:val="1"/>
        <w:numPr>
          <w:ilvl w:val="0"/>
          <w:numId w:val="2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 w:rsidRPr="003F7E6B">
        <w:rPr>
          <w:rFonts w:ascii="Times New Roman" w:hAnsi="Times New Roman"/>
          <w:sz w:val="24"/>
          <w:szCs w:val="28"/>
        </w:rPr>
        <w:t xml:space="preserve">Обсуждение плана </w:t>
      </w:r>
      <w:r w:rsidR="007F7C9C" w:rsidRPr="003F7E6B">
        <w:rPr>
          <w:rFonts w:ascii="Times New Roman" w:hAnsi="Times New Roman"/>
          <w:sz w:val="24"/>
          <w:szCs w:val="28"/>
        </w:rPr>
        <w:t xml:space="preserve">мероприятий </w:t>
      </w:r>
      <w:r w:rsidRPr="003F7E6B">
        <w:rPr>
          <w:rFonts w:ascii="Times New Roman" w:hAnsi="Times New Roman"/>
          <w:sz w:val="24"/>
          <w:szCs w:val="28"/>
        </w:rPr>
        <w:t xml:space="preserve">по проведению независимой оценки качества </w:t>
      </w:r>
      <w:r w:rsidRPr="003F7E6B">
        <w:rPr>
          <w:rFonts w:ascii="Times New Roman" w:hAnsi="Times New Roman"/>
          <w:bCs/>
          <w:sz w:val="24"/>
          <w:szCs w:val="28"/>
        </w:rPr>
        <w:t xml:space="preserve">условий осуществления образовательной деятельности, осуществляемой муниципальными образовательными учреждениями </w:t>
      </w:r>
      <w:r w:rsidR="0052376E" w:rsidRPr="003F7E6B">
        <w:rPr>
          <w:rFonts w:ascii="Times New Roman" w:hAnsi="Times New Roman"/>
          <w:sz w:val="24"/>
          <w:szCs w:val="28"/>
        </w:rPr>
        <w:t>Адамов</w:t>
      </w:r>
      <w:r w:rsidRPr="003F7E6B">
        <w:rPr>
          <w:rFonts w:ascii="Times New Roman" w:hAnsi="Times New Roman"/>
          <w:sz w:val="24"/>
          <w:szCs w:val="28"/>
        </w:rPr>
        <w:t>ского района</w:t>
      </w:r>
      <w:r w:rsidRPr="003F7E6B">
        <w:rPr>
          <w:rFonts w:ascii="Times New Roman" w:hAnsi="Times New Roman"/>
          <w:bCs/>
          <w:sz w:val="24"/>
          <w:szCs w:val="28"/>
        </w:rPr>
        <w:t xml:space="preserve">, </w:t>
      </w:r>
      <w:r w:rsidRPr="003F7E6B">
        <w:rPr>
          <w:rFonts w:ascii="Times New Roman" w:hAnsi="Times New Roman"/>
          <w:sz w:val="24"/>
          <w:szCs w:val="28"/>
        </w:rPr>
        <w:t>в 202</w:t>
      </w:r>
      <w:r w:rsidR="0052376E" w:rsidRPr="003F7E6B">
        <w:rPr>
          <w:rFonts w:ascii="Times New Roman" w:hAnsi="Times New Roman"/>
          <w:sz w:val="24"/>
          <w:szCs w:val="28"/>
        </w:rPr>
        <w:t>1</w:t>
      </w:r>
      <w:r w:rsidRPr="003F7E6B">
        <w:rPr>
          <w:rFonts w:ascii="Times New Roman" w:hAnsi="Times New Roman"/>
          <w:sz w:val="24"/>
          <w:szCs w:val="28"/>
        </w:rPr>
        <w:t xml:space="preserve"> году. </w:t>
      </w:r>
    </w:p>
    <w:p w:rsidR="00DD31A7" w:rsidRPr="003F7E6B" w:rsidRDefault="00DD31A7" w:rsidP="00DD31A7">
      <w:pPr>
        <w:pStyle w:val="1"/>
        <w:numPr>
          <w:ilvl w:val="0"/>
          <w:numId w:val="2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 w:rsidRPr="003F7E6B">
        <w:rPr>
          <w:rFonts w:ascii="Times New Roman" w:hAnsi="Times New Roman"/>
          <w:sz w:val="24"/>
          <w:szCs w:val="28"/>
        </w:rPr>
        <w:t xml:space="preserve">Определение перечня муниципальных образовательных учреждений, в отношении которых будет проводиться независимая оценка качества условий </w:t>
      </w:r>
      <w:r w:rsidRPr="003F7E6B">
        <w:rPr>
          <w:rFonts w:ascii="Times New Roman" w:hAnsi="Times New Roman"/>
          <w:bCs/>
          <w:sz w:val="24"/>
          <w:szCs w:val="28"/>
        </w:rPr>
        <w:t>осуществления образовательной деятельности</w:t>
      </w:r>
      <w:r w:rsidRPr="003F7E6B">
        <w:rPr>
          <w:rFonts w:ascii="Times New Roman" w:hAnsi="Times New Roman"/>
          <w:sz w:val="24"/>
          <w:szCs w:val="28"/>
        </w:rPr>
        <w:t xml:space="preserve"> в 202</w:t>
      </w:r>
      <w:r w:rsidR="00B5062A" w:rsidRPr="003F7E6B">
        <w:rPr>
          <w:rFonts w:ascii="Times New Roman" w:hAnsi="Times New Roman"/>
          <w:sz w:val="24"/>
          <w:szCs w:val="28"/>
        </w:rPr>
        <w:t>1</w:t>
      </w:r>
      <w:r w:rsidRPr="003F7E6B">
        <w:rPr>
          <w:rFonts w:ascii="Times New Roman" w:hAnsi="Times New Roman"/>
          <w:sz w:val="24"/>
          <w:szCs w:val="28"/>
        </w:rPr>
        <w:t xml:space="preserve"> году.</w:t>
      </w:r>
    </w:p>
    <w:p w:rsidR="00C050F8" w:rsidRPr="003F7E6B" w:rsidRDefault="00C050F8" w:rsidP="00C050F8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</w:p>
    <w:p w:rsidR="00C050F8" w:rsidRPr="003F7E6B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 xml:space="preserve">По первому вопросу </w:t>
      </w:r>
      <w:r w:rsidRPr="003F7E6B">
        <w:rPr>
          <w:rFonts w:ascii="Times New Roman" w:eastAsia="Times New Roman" w:hAnsi="Times New Roman"/>
          <w:b/>
          <w:bCs/>
          <w:spacing w:val="2"/>
          <w:sz w:val="24"/>
          <w:szCs w:val="28"/>
        </w:rPr>
        <w:t xml:space="preserve">слушали: </w:t>
      </w:r>
    </w:p>
    <w:p w:rsidR="00C050F8" w:rsidRPr="003F7E6B" w:rsidRDefault="00F46D9C" w:rsidP="00F46D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3F7E6B">
        <w:rPr>
          <w:rFonts w:ascii="Times New Roman" w:eastAsia="Times New Roman" w:hAnsi="Times New Roman"/>
          <w:sz w:val="24"/>
          <w:szCs w:val="28"/>
        </w:rPr>
        <w:t xml:space="preserve">Заслушав и обсудив выступление </w:t>
      </w:r>
      <w:proofErr w:type="spellStart"/>
      <w:r w:rsidR="001256C8" w:rsidRPr="003F7E6B">
        <w:rPr>
          <w:rFonts w:ascii="Times New Roman" w:eastAsia="Times New Roman" w:hAnsi="Times New Roman"/>
          <w:spacing w:val="2"/>
          <w:sz w:val="24"/>
          <w:szCs w:val="28"/>
        </w:rPr>
        <w:t>Аркуша</w:t>
      </w:r>
      <w:proofErr w:type="spellEnd"/>
      <w:r w:rsidR="001256C8" w:rsidRPr="003F7E6B">
        <w:rPr>
          <w:rFonts w:ascii="Times New Roman" w:eastAsia="Times New Roman" w:hAnsi="Times New Roman"/>
          <w:spacing w:val="2"/>
          <w:sz w:val="24"/>
          <w:szCs w:val="28"/>
        </w:rPr>
        <w:t xml:space="preserve"> А.А.</w:t>
      </w:r>
      <w:r w:rsidRPr="003F7E6B">
        <w:rPr>
          <w:rFonts w:ascii="Times New Roman" w:eastAsia="Times New Roman" w:hAnsi="Times New Roman"/>
          <w:sz w:val="24"/>
          <w:szCs w:val="28"/>
        </w:rPr>
        <w:t>, о плане работы по проведению независимой оценки качества образовательной деятельности организаций в 20</w:t>
      </w:r>
      <w:r w:rsidR="001256C8" w:rsidRPr="003F7E6B">
        <w:rPr>
          <w:rFonts w:ascii="Times New Roman" w:eastAsia="Times New Roman" w:hAnsi="Times New Roman"/>
          <w:sz w:val="24"/>
          <w:szCs w:val="28"/>
        </w:rPr>
        <w:t>2</w:t>
      </w:r>
      <w:r w:rsidRPr="003F7E6B">
        <w:rPr>
          <w:rFonts w:ascii="Times New Roman" w:eastAsia="Times New Roman" w:hAnsi="Times New Roman"/>
          <w:sz w:val="24"/>
          <w:szCs w:val="28"/>
        </w:rPr>
        <w:t>1 году и его реализации,</w:t>
      </w:r>
    </w:p>
    <w:p w:rsidR="00F46D9C" w:rsidRPr="003F7E6B" w:rsidRDefault="00F46D9C" w:rsidP="00F46D9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C050F8" w:rsidRPr="003F7E6B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>Решили:</w:t>
      </w:r>
    </w:p>
    <w:p w:rsidR="00C050F8" w:rsidRPr="003F7E6B" w:rsidRDefault="00C050F8" w:rsidP="00A9247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3F7E6B">
        <w:rPr>
          <w:rFonts w:ascii="Times New Roman" w:eastAsia="Times New Roman" w:hAnsi="Times New Roman"/>
          <w:bCs/>
          <w:sz w:val="24"/>
          <w:szCs w:val="28"/>
        </w:rPr>
        <w:t>1.</w:t>
      </w:r>
      <w:r w:rsidR="00A9247C" w:rsidRPr="003F7E6B">
        <w:rPr>
          <w:sz w:val="20"/>
        </w:rPr>
        <w:t xml:space="preserve"> </w:t>
      </w:r>
      <w:r w:rsidR="00A9247C" w:rsidRPr="003F7E6B">
        <w:rPr>
          <w:rFonts w:ascii="Times New Roman" w:eastAsia="Times New Roman" w:hAnsi="Times New Roman"/>
          <w:bCs/>
          <w:sz w:val="24"/>
          <w:szCs w:val="28"/>
        </w:rPr>
        <w:t xml:space="preserve">Утвердить план </w:t>
      </w:r>
      <w:r w:rsidR="007F7C9C" w:rsidRPr="003F7E6B">
        <w:rPr>
          <w:rFonts w:ascii="Times New Roman" w:hAnsi="Times New Roman"/>
          <w:sz w:val="24"/>
          <w:szCs w:val="28"/>
        </w:rPr>
        <w:t xml:space="preserve">мероприятий </w:t>
      </w:r>
      <w:r w:rsidR="00A9247C" w:rsidRPr="003F7E6B">
        <w:rPr>
          <w:rFonts w:ascii="Times New Roman" w:eastAsia="Times New Roman" w:hAnsi="Times New Roman"/>
          <w:bCs/>
          <w:sz w:val="24"/>
          <w:szCs w:val="28"/>
        </w:rPr>
        <w:t xml:space="preserve">по проведению независимой оценки качества образовательной деятельности организаций в </w:t>
      </w:r>
      <w:r w:rsidR="008608A2" w:rsidRPr="003F7E6B">
        <w:rPr>
          <w:rFonts w:ascii="Times New Roman" w:eastAsia="Times New Roman" w:hAnsi="Times New Roman"/>
          <w:bCs/>
          <w:sz w:val="24"/>
          <w:szCs w:val="28"/>
        </w:rPr>
        <w:t xml:space="preserve">2021 </w:t>
      </w:r>
      <w:r w:rsidR="00A9247C" w:rsidRPr="003F7E6B">
        <w:rPr>
          <w:rFonts w:ascii="Times New Roman" w:eastAsia="Times New Roman" w:hAnsi="Times New Roman"/>
          <w:bCs/>
          <w:sz w:val="24"/>
          <w:szCs w:val="28"/>
        </w:rPr>
        <w:t>году (приложение №</w:t>
      </w:r>
      <w:r w:rsidR="00821002" w:rsidRPr="003F7E6B">
        <w:rPr>
          <w:rFonts w:ascii="Times New Roman" w:eastAsia="Times New Roman" w:hAnsi="Times New Roman"/>
          <w:bCs/>
          <w:sz w:val="24"/>
          <w:szCs w:val="28"/>
        </w:rPr>
        <w:t>1</w:t>
      </w:r>
      <w:r w:rsidR="00A9247C" w:rsidRPr="003F7E6B">
        <w:rPr>
          <w:rFonts w:ascii="Times New Roman" w:eastAsia="Times New Roman" w:hAnsi="Times New Roman"/>
          <w:bCs/>
          <w:sz w:val="24"/>
          <w:szCs w:val="28"/>
        </w:rPr>
        <w:t>).</w:t>
      </w:r>
    </w:p>
    <w:p w:rsidR="00C050F8" w:rsidRPr="003F7E6B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C050F8" w:rsidRPr="003F7E6B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>Результаты голосования по первому вопросу:</w:t>
      </w:r>
    </w:p>
    <w:p w:rsidR="00C050F8" w:rsidRPr="003F7E6B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 xml:space="preserve">«За» – </w:t>
      </w:r>
      <w:r w:rsidR="00752796" w:rsidRPr="003F7E6B">
        <w:rPr>
          <w:rFonts w:ascii="Times New Roman" w:eastAsia="Times New Roman" w:hAnsi="Times New Roman"/>
          <w:b/>
          <w:sz w:val="24"/>
          <w:szCs w:val="28"/>
        </w:rPr>
        <w:t>5</w:t>
      </w:r>
      <w:r w:rsidRPr="003F7E6B">
        <w:rPr>
          <w:rFonts w:ascii="Times New Roman" w:eastAsia="Times New Roman" w:hAnsi="Times New Roman"/>
          <w:b/>
          <w:sz w:val="24"/>
          <w:szCs w:val="28"/>
        </w:rPr>
        <w:t xml:space="preserve">, «Против» – </w:t>
      </w:r>
      <w:r w:rsidR="00752796" w:rsidRPr="003F7E6B">
        <w:rPr>
          <w:rFonts w:ascii="Times New Roman" w:eastAsia="Times New Roman" w:hAnsi="Times New Roman"/>
          <w:b/>
          <w:sz w:val="24"/>
          <w:szCs w:val="28"/>
        </w:rPr>
        <w:t>0</w:t>
      </w:r>
      <w:r w:rsidRPr="003F7E6B">
        <w:rPr>
          <w:rFonts w:ascii="Times New Roman" w:eastAsia="Times New Roman" w:hAnsi="Times New Roman"/>
          <w:b/>
          <w:sz w:val="24"/>
          <w:szCs w:val="28"/>
        </w:rPr>
        <w:t xml:space="preserve">, «Воздержались» – </w:t>
      </w:r>
      <w:r w:rsidR="00752796" w:rsidRPr="003F7E6B">
        <w:rPr>
          <w:rFonts w:ascii="Times New Roman" w:eastAsia="Times New Roman" w:hAnsi="Times New Roman"/>
          <w:b/>
          <w:sz w:val="24"/>
          <w:szCs w:val="28"/>
        </w:rPr>
        <w:t>0</w:t>
      </w:r>
    </w:p>
    <w:p w:rsidR="00455993" w:rsidRPr="003F7E6B" w:rsidRDefault="00455993" w:rsidP="00C050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pacing w:val="2"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 xml:space="preserve">По второму вопросу </w:t>
      </w:r>
      <w:r w:rsidRPr="003F7E6B">
        <w:rPr>
          <w:rFonts w:ascii="Times New Roman" w:eastAsia="Times New Roman" w:hAnsi="Times New Roman"/>
          <w:b/>
          <w:bCs/>
          <w:spacing w:val="2"/>
          <w:sz w:val="24"/>
          <w:szCs w:val="28"/>
        </w:rPr>
        <w:t xml:space="preserve">слушали: </w:t>
      </w: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8"/>
        </w:rPr>
      </w:pPr>
      <w:r w:rsidRPr="003F7E6B">
        <w:rPr>
          <w:rFonts w:ascii="Times New Roman" w:eastAsia="Times New Roman" w:hAnsi="Times New Roman"/>
          <w:spacing w:val="2"/>
          <w:sz w:val="24"/>
          <w:szCs w:val="28"/>
        </w:rPr>
        <w:t xml:space="preserve">начальника Отдела образования </w:t>
      </w:r>
      <w:proofErr w:type="spellStart"/>
      <w:r w:rsidRPr="003F7E6B">
        <w:rPr>
          <w:rFonts w:ascii="Times New Roman" w:eastAsia="Times New Roman" w:hAnsi="Times New Roman"/>
          <w:spacing w:val="2"/>
          <w:sz w:val="24"/>
          <w:szCs w:val="28"/>
        </w:rPr>
        <w:t>Аркуша</w:t>
      </w:r>
      <w:proofErr w:type="spellEnd"/>
      <w:r w:rsidRPr="003F7E6B">
        <w:rPr>
          <w:rFonts w:ascii="Times New Roman" w:eastAsia="Times New Roman" w:hAnsi="Times New Roman"/>
          <w:spacing w:val="2"/>
          <w:sz w:val="24"/>
          <w:szCs w:val="28"/>
        </w:rPr>
        <w:t xml:space="preserve"> А.А.</w:t>
      </w:r>
    </w:p>
    <w:p w:rsidR="00251145" w:rsidRPr="003F7E6B" w:rsidRDefault="00251145" w:rsidP="00455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:rsidR="00455993" w:rsidRPr="003F7E6B" w:rsidRDefault="00251145" w:rsidP="002511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3F7E6B">
        <w:rPr>
          <w:rFonts w:ascii="Times New Roman" w:eastAsia="Times New Roman" w:hAnsi="Times New Roman"/>
          <w:sz w:val="24"/>
          <w:szCs w:val="28"/>
        </w:rPr>
        <w:t xml:space="preserve">Заслушав и обсудив выступление </w:t>
      </w:r>
      <w:proofErr w:type="spellStart"/>
      <w:r w:rsidRPr="003F7E6B">
        <w:rPr>
          <w:rFonts w:ascii="Times New Roman" w:eastAsia="Times New Roman" w:hAnsi="Times New Roman"/>
          <w:spacing w:val="2"/>
          <w:sz w:val="24"/>
          <w:szCs w:val="28"/>
        </w:rPr>
        <w:t>Аркуша</w:t>
      </w:r>
      <w:proofErr w:type="spellEnd"/>
      <w:r w:rsidRPr="003F7E6B">
        <w:rPr>
          <w:rFonts w:ascii="Times New Roman" w:eastAsia="Times New Roman" w:hAnsi="Times New Roman"/>
          <w:spacing w:val="2"/>
          <w:sz w:val="24"/>
          <w:szCs w:val="28"/>
        </w:rPr>
        <w:t xml:space="preserve"> А.А.</w:t>
      </w:r>
      <w:r w:rsidRPr="003F7E6B">
        <w:rPr>
          <w:rFonts w:ascii="Times New Roman" w:eastAsia="Times New Roman" w:hAnsi="Times New Roman"/>
          <w:sz w:val="24"/>
          <w:szCs w:val="28"/>
        </w:rPr>
        <w:t xml:space="preserve">, о перечне организаций и сроках </w:t>
      </w:r>
      <w:proofErr w:type="gramStart"/>
      <w:r w:rsidRPr="003F7E6B">
        <w:rPr>
          <w:rFonts w:ascii="Times New Roman" w:eastAsia="Times New Roman" w:hAnsi="Times New Roman"/>
          <w:sz w:val="24"/>
          <w:szCs w:val="28"/>
        </w:rPr>
        <w:t>проведения независимой оценки качества образовательной деятельности образовательных организаций</w:t>
      </w:r>
      <w:proofErr w:type="gramEnd"/>
      <w:r w:rsidRPr="003F7E6B">
        <w:rPr>
          <w:rFonts w:ascii="Times New Roman" w:eastAsia="Times New Roman" w:hAnsi="Times New Roman"/>
          <w:sz w:val="24"/>
          <w:szCs w:val="28"/>
        </w:rPr>
        <w:t xml:space="preserve"> в 2021 году</w:t>
      </w:r>
      <w:r w:rsidR="00E47544" w:rsidRPr="003F7E6B">
        <w:rPr>
          <w:rFonts w:ascii="Times New Roman" w:eastAsia="Times New Roman" w:hAnsi="Times New Roman"/>
          <w:sz w:val="24"/>
          <w:szCs w:val="28"/>
        </w:rPr>
        <w:t>,</w:t>
      </w: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>Решили:</w:t>
      </w:r>
    </w:p>
    <w:p w:rsidR="00455993" w:rsidRPr="003F7E6B" w:rsidRDefault="00455993" w:rsidP="00144C7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3F7E6B">
        <w:rPr>
          <w:rFonts w:ascii="Times New Roman" w:eastAsia="Times New Roman" w:hAnsi="Times New Roman"/>
          <w:bCs/>
          <w:sz w:val="24"/>
          <w:szCs w:val="28"/>
        </w:rPr>
        <w:t>1.</w:t>
      </w:r>
      <w:r w:rsidR="00144C73" w:rsidRPr="003F7E6B">
        <w:rPr>
          <w:sz w:val="20"/>
        </w:rPr>
        <w:t xml:space="preserve"> </w:t>
      </w:r>
      <w:r w:rsidR="00144C73" w:rsidRPr="003F7E6B">
        <w:rPr>
          <w:rFonts w:ascii="Times New Roman" w:eastAsia="Times New Roman" w:hAnsi="Times New Roman"/>
          <w:bCs/>
          <w:sz w:val="24"/>
          <w:szCs w:val="28"/>
        </w:rPr>
        <w:t>Утвердить перечень организаций, осуществляющих образовательную деятельность, в отношении которых про</w:t>
      </w:r>
      <w:r w:rsidR="002875E6" w:rsidRPr="003F7E6B">
        <w:rPr>
          <w:rFonts w:ascii="Times New Roman" w:eastAsia="Times New Roman" w:hAnsi="Times New Roman"/>
          <w:bCs/>
          <w:sz w:val="24"/>
          <w:szCs w:val="28"/>
        </w:rPr>
        <w:t>водится независимая оценка в 2021</w:t>
      </w:r>
      <w:r w:rsidR="00144C73" w:rsidRPr="003F7E6B">
        <w:rPr>
          <w:rFonts w:ascii="Times New Roman" w:eastAsia="Times New Roman" w:hAnsi="Times New Roman"/>
          <w:bCs/>
          <w:sz w:val="24"/>
          <w:szCs w:val="28"/>
        </w:rPr>
        <w:t xml:space="preserve"> году (приложение №</w:t>
      </w:r>
      <w:r w:rsidR="00821002" w:rsidRPr="003F7E6B">
        <w:rPr>
          <w:rFonts w:ascii="Times New Roman" w:eastAsia="Times New Roman" w:hAnsi="Times New Roman"/>
          <w:bCs/>
          <w:sz w:val="24"/>
          <w:szCs w:val="28"/>
        </w:rPr>
        <w:t>2</w:t>
      </w:r>
      <w:r w:rsidR="00144C73" w:rsidRPr="003F7E6B">
        <w:rPr>
          <w:rFonts w:ascii="Times New Roman" w:eastAsia="Times New Roman" w:hAnsi="Times New Roman"/>
          <w:bCs/>
          <w:sz w:val="24"/>
          <w:szCs w:val="28"/>
        </w:rPr>
        <w:t>).</w:t>
      </w: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>Результаты голосования по первому вопросу:</w:t>
      </w:r>
    </w:p>
    <w:p w:rsidR="00455993" w:rsidRPr="003F7E6B" w:rsidRDefault="00455993" w:rsidP="00455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3F7E6B">
        <w:rPr>
          <w:rFonts w:ascii="Times New Roman" w:eastAsia="Times New Roman" w:hAnsi="Times New Roman"/>
          <w:b/>
          <w:sz w:val="24"/>
          <w:szCs w:val="28"/>
        </w:rPr>
        <w:t>«За» – 5, «Против» – 0, «Воздержались» – 0</w:t>
      </w:r>
    </w:p>
    <w:p w:rsidR="00C050F8" w:rsidRDefault="00C050F8" w:rsidP="00C050F8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3A32E2" w:rsidRPr="003F7E6B" w:rsidRDefault="003A32E2" w:rsidP="00C050F8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C050F8" w:rsidRPr="00D700CA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D700CA">
        <w:rPr>
          <w:rFonts w:ascii="Times New Roman" w:eastAsia="Times New Roman" w:hAnsi="Times New Roman"/>
          <w:sz w:val="24"/>
          <w:szCs w:val="28"/>
        </w:rPr>
        <w:t>Председатель Общественного совета</w:t>
      </w:r>
      <w:r w:rsidR="00A40523" w:rsidRPr="00D700CA">
        <w:rPr>
          <w:rFonts w:ascii="Times New Roman" w:eastAsia="Times New Roman" w:hAnsi="Times New Roman"/>
          <w:sz w:val="24"/>
          <w:szCs w:val="28"/>
        </w:rPr>
        <w:t xml:space="preserve"> </w:t>
      </w:r>
      <w:r w:rsidR="00D700CA">
        <w:rPr>
          <w:rFonts w:ascii="Times New Roman" w:eastAsia="Times New Roman" w:hAnsi="Times New Roman"/>
          <w:sz w:val="24"/>
          <w:szCs w:val="28"/>
        </w:rPr>
        <w:t xml:space="preserve">                                                                          </w:t>
      </w:r>
      <w:proofErr w:type="spellStart"/>
      <w:r w:rsidR="000E3131" w:rsidRPr="00D700CA">
        <w:rPr>
          <w:rFonts w:ascii="Times New Roman" w:hAnsi="Times New Roman"/>
          <w:szCs w:val="24"/>
          <w:shd w:val="clear" w:color="auto" w:fill="FFFFFF"/>
        </w:rPr>
        <w:t>Букарова</w:t>
      </w:r>
      <w:proofErr w:type="spellEnd"/>
      <w:r w:rsidR="000E3131" w:rsidRPr="00D700CA">
        <w:rPr>
          <w:rFonts w:ascii="Times New Roman" w:hAnsi="Times New Roman"/>
          <w:szCs w:val="24"/>
          <w:shd w:val="clear" w:color="auto" w:fill="FFFFFF"/>
        </w:rPr>
        <w:t xml:space="preserve"> Т.В.</w:t>
      </w:r>
    </w:p>
    <w:p w:rsidR="00C050F8" w:rsidRPr="00D700CA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:rsidR="000B667C" w:rsidRDefault="00C050F8" w:rsidP="00C050F8">
      <w:pPr>
        <w:spacing w:after="0" w:line="240" w:lineRule="auto"/>
        <w:jc w:val="both"/>
        <w:rPr>
          <w:rFonts w:ascii="Times New Roman" w:eastAsia="Times New Roman" w:hAnsi="Times New Roman"/>
          <w:iCs/>
          <w:szCs w:val="24"/>
        </w:rPr>
      </w:pPr>
      <w:r w:rsidRPr="00D700CA">
        <w:rPr>
          <w:rFonts w:ascii="Times New Roman" w:eastAsia="Times New Roman" w:hAnsi="Times New Roman"/>
          <w:sz w:val="24"/>
          <w:szCs w:val="28"/>
        </w:rPr>
        <w:t xml:space="preserve">Секретарь Общественного совета </w:t>
      </w:r>
      <w:r w:rsidR="00D700CA">
        <w:rPr>
          <w:rFonts w:ascii="Times New Roman" w:eastAsia="Times New Roman" w:hAnsi="Times New Roman"/>
          <w:sz w:val="24"/>
          <w:szCs w:val="28"/>
        </w:rPr>
        <w:t xml:space="preserve">                                                                                  </w:t>
      </w:r>
      <w:r w:rsidR="000E3131" w:rsidRPr="00D700CA">
        <w:rPr>
          <w:rFonts w:ascii="Times New Roman" w:eastAsia="Times New Roman" w:hAnsi="Times New Roman"/>
          <w:iCs/>
          <w:szCs w:val="24"/>
        </w:rPr>
        <w:t>Ивашов П.В.</w:t>
      </w:r>
    </w:p>
    <w:p w:rsidR="003A32E2" w:rsidRDefault="003A32E2" w:rsidP="00C050F8">
      <w:pPr>
        <w:spacing w:after="0" w:line="240" w:lineRule="auto"/>
        <w:jc w:val="both"/>
        <w:rPr>
          <w:rFonts w:ascii="Times New Roman" w:eastAsia="Times New Roman" w:hAnsi="Times New Roman"/>
          <w:iCs/>
          <w:szCs w:val="24"/>
        </w:rPr>
      </w:pPr>
    </w:p>
    <w:p w:rsidR="000B667C" w:rsidRPr="003F7E6B" w:rsidRDefault="000B667C" w:rsidP="000B667C">
      <w:pPr>
        <w:spacing w:after="0" w:line="240" w:lineRule="auto"/>
        <w:ind w:left="5664" w:right="-185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lastRenderedPageBreak/>
        <w:t>Приложение 1</w:t>
      </w:r>
    </w:p>
    <w:p w:rsidR="000B667C" w:rsidRPr="003F7E6B" w:rsidRDefault="000B667C" w:rsidP="000B667C">
      <w:pPr>
        <w:spacing w:after="0" w:line="240" w:lineRule="auto"/>
        <w:ind w:left="5664" w:right="-185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t xml:space="preserve">к протоколу от </w:t>
      </w:r>
      <w:r w:rsidR="001702CA" w:rsidRPr="003F7E6B">
        <w:rPr>
          <w:rFonts w:ascii="Times New Roman" w:eastAsia="Times New Roman" w:hAnsi="Times New Roman" w:cs="Times New Roman"/>
          <w:szCs w:val="28"/>
        </w:rPr>
        <w:t>22.02.2021</w:t>
      </w:r>
      <w:r w:rsidRPr="003F7E6B">
        <w:rPr>
          <w:rFonts w:ascii="Times New Roman" w:eastAsia="Times New Roman" w:hAnsi="Times New Roman" w:cs="Times New Roman"/>
          <w:szCs w:val="28"/>
        </w:rPr>
        <w:t xml:space="preserve">. №1 </w:t>
      </w:r>
    </w:p>
    <w:p w:rsidR="000B667C" w:rsidRPr="003F7E6B" w:rsidRDefault="000B667C" w:rsidP="000B667C">
      <w:pPr>
        <w:spacing w:after="0" w:line="240" w:lineRule="auto"/>
        <w:ind w:left="5664" w:right="-185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t xml:space="preserve">заседания общественного совета </w:t>
      </w:r>
    </w:p>
    <w:p w:rsidR="000B667C" w:rsidRPr="003F7E6B" w:rsidRDefault="000B667C" w:rsidP="000B667C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0B667C" w:rsidRPr="003F7E6B" w:rsidRDefault="000B667C" w:rsidP="000B6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3F7E6B">
        <w:rPr>
          <w:rFonts w:ascii="Times New Roman" w:eastAsia="Times New Roman" w:hAnsi="Times New Roman" w:cs="Times New Roman"/>
          <w:b/>
          <w:szCs w:val="24"/>
        </w:rPr>
        <w:t xml:space="preserve">План мероприятий </w:t>
      </w:r>
    </w:p>
    <w:p w:rsidR="000B667C" w:rsidRPr="003F7E6B" w:rsidRDefault="000B667C" w:rsidP="000B6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3F7E6B">
        <w:rPr>
          <w:rFonts w:ascii="Times New Roman" w:eastAsia="Times New Roman" w:hAnsi="Times New Roman" w:cs="Times New Roman"/>
          <w:b/>
          <w:szCs w:val="24"/>
        </w:rPr>
        <w:t xml:space="preserve">по проведению независимой оценки качества </w:t>
      </w:r>
      <w:r w:rsidRPr="003F7E6B">
        <w:rPr>
          <w:rFonts w:ascii="Times New Roman" w:eastAsia="Times New Roman" w:hAnsi="Times New Roman" w:cs="Times New Roman"/>
          <w:b/>
          <w:bCs/>
          <w:szCs w:val="24"/>
        </w:rPr>
        <w:t xml:space="preserve">условий осуществления образовательной деятельности, осуществляемой муниципальными образовательными учреждениями </w:t>
      </w:r>
      <w:r w:rsidR="00F355B1" w:rsidRPr="003F7E6B">
        <w:rPr>
          <w:rFonts w:ascii="Times New Roman" w:hAnsi="Times New Roman"/>
          <w:b/>
          <w:sz w:val="24"/>
          <w:szCs w:val="28"/>
        </w:rPr>
        <w:t>Адамов</w:t>
      </w:r>
      <w:r w:rsidRPr="003F7E6B">
        <w:rPr>
          <w:rFonts w:ascii="Times New Roman" w:eastAsia="Times New Roman" w:hAnsi="Times New Roman" w:cs="Times New Roman"/>
          <w:b/>
          <w:szCs w:val="24"/>
        </w:rPr>
        <w:t>ского района на 202</w:t>
      </w:r>
      <w:r w:rsidR="00F355B1" w:rsidRPr="003F7E6B">
        <w:rPr>
          <w:rFonts w:ascii="Times New Roman" w:eastAsia="Times New Roman" w:hAnsi="Times New Roman" w:cs="Times New Roman"/>
          <w:b/>
          <w:szCs w:val="24"/>
        </w:rPr>
        <w:t>1</w:t>
      </w:r>
      <w:r w:rsidRPr="003F7E6B">
        <w:rPr>
          <w:rFonts w:ascii="Times New Roman" w:eastAsia="Times New Roman" w:hAnsi="Times New Roman" w:cs="Times New Roman"/>
          <w:b/>
          <w:szCs w:val="24"/>
        </w:rPr>
        <w:t xml:space="preserve"> год</w:t>
      </w:r>
      <w:r w:rsidRPr="003F7E6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0B667C" w:rsidRPr="003F7E6B" w:rsidRDefault="000B667C" w:rsidP="000B6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10207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6"/>
        <w:gridCol w:w="4018"/>
        <w:gridCol w:w="2141"/>
        <w:gridCol w:w="28"/>
        <w:gridCol w:w="1540"/>
        <w:gridCol w:w="1944"/>
      </w:tblGrid>
      <w:tr w:rsidR="000B667C" w:rsidRPr="003F7E6B" w:rsidTr="008B5977">
        <w:trPr>
          <w:trHeight w:val="51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№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Наименование</w:t>
            </w:r>
          </w:p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мероприятия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Результат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Срок</w:t>
            </w:r>
          </w:p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реализации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Ответственный исполнитель</w:t>
            </w:r>
          </w:p>
        </w:tc>
      </w:tr>
      <w:tr w:rsidR="000B667C" w:rsidRPr="003F7E6B" w:rsidTr="00232C1D">
        <w:trPr>
          <w:trHeight w:val="2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I</w:t>
            </w: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. Подготовка к проведению НОК</w:t>
            </w:r>
          </w:p>
        </w:tc>
      </w:tr>
      <w:tr w:rsidR="000B667C" w:rsidRPr="003F7E6B" w:rsidTr="008B5977">
        <w:trPr>
          <w:trHeight w:val="25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>Определение перечня  образовательных учреждений, подлежащих процедуре НОК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Перечень образовательных организаций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F80F7D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  <w:t>Февраль</w:t>
            </w:r>
            <w:r w:rsidR="000B667C" w:rsidRPr="003F7E6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106594" w:rsidRPr="003F7E6B">
              <w:rPr>
                <w:rFonts w:ascii="Times New Roman" w:eastAsia="Times New Roman" w:hAnsi="Times New Roman" w:cs="Times New Roman"/>
                <w:szCs w:val="24"/>
              </w:rPr>
              <w:t>2021</w:t>
            </w:r>
            <w:r w:rsidR="000B667C" w:rsidRPr="003F7E6B">
              <w:rPr>
                <w:rFonts w:ascii="Times New Roman" w:eastAsia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Общественный совет</w:t>
            </w:r>
          </w:p>
        </w:tc>
      </w:tr>
      <w:tr w:rsidR="000B667C" w:rsidRPr="003F7E6B" w:rsidTr="00232C1D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  <w:lang w:val="en-US"/>
              </w:rPr>
              <w:t>II</w:t>
            </w:r>
            <w:r w:rsidRPr="003F7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4"/>
              </w:rPr>
              <w:t>. Проведение НОК</w:t>
            </w:r>
          </w:p>
        </w:tc>
      </w:tr>
      <w:tr w:rsidR="000B667C" w:rsidRPr="003F7E6B" w:rsidTr="008B5977">
        <w:trPr>
          <w:trHeight w:val="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2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Формирование  предложений для разработки технического задания для организации-оператора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  <w:t xml:space="preserve">Предложения к техническому заданию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  <w:t xml:space="preserve">Февраль </w:t>
            </w:r>
            <w:r w:rsidR="00106594" w:rsidRPr="003F7E6B"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  <w:t>2021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Общественный совет</w:t>
            </w:r>
          </w:p>
        </w:tc>
      </w:tr>
      <w:tr w:rsidR="000B667C" w:rsidRPr="003F7E6B" w:rsidTr="008B5977">
        <w:trPr>
          <w:trHeight w:val="151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НОК с учетом информации, представленной оператором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Отчет о результатах проведения НОК. 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Ф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ормирование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рейтинга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деятельности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образовательных учреждений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Март-апрель </w:t>
            </w:r>
            <w:r w:rsidR="00106594"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2021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66716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Общественный совет</w:t>
            </w:r>
            <w:r w:rsidR="000D5A7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,</w:t>
            </w:r>
            <w:r w:rsidR="000D5A7B">
              <w:t xml:space="preserve"> </w:t>
            </w:r>
            <w:r w:rsidR="000D5A7B" w:rsidRPr="000D5A7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Оператор</w:t>
            </w:r>
          </w:p>
        </w:tc>
      </w:tr>
      <w:tr w:rsidR="000B667C" w:rsidRPr="003F7E6B" w:rsidTr="008B5977">
        <w:trPr>
          <w:trHeight w:val="3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Предоставление в органы местного самоуправления результатов НОК 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Отчет о результатах проведения НОК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21206A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Апрель </w:t>
            </w:r>
            <w:r w:rsidR="00106594"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2021</w:t>
            </w:r>
            <w:r w:rsidR="000B667C"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Общественный совет</w:t>
            </w:r>
          </w:p>
        </w:tc>
      </w:tr>
      <w:tr w:rsidR="000B667C" w:rsidRPr="003F7E6B" w:rsidTr="008B5977">
        <w:trPr>
          <w:trHeight w:val="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6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Cs w:val="24"/>
                <w:lang w:val="de-DE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Составление предложений по улучшению деятельности образовательных учреждений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Рекомендации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 предложений </w:t>
            </w:r>
          </w:p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Cs w:val="24"/>
                <w:lang w:val="de-DE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по улучшению качества работы образовательных учреждений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Май  </w:t>
            </w:r>
          </w:p>
          <w:p w:rsidR="000B667C" w:rsidRPr="003F7E6B" w:rsidRDefault="00106594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2021</w:t>
            </w:r>
            <w:r w:rsidR="000B667C"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Общественный совет</w:t>
            </w:r>
          </w:p>
        </w:tc>
      </w:tr>
      <w:tr w:rsidR="000B667C" w:rsidRPr="003F7E6B" w:rsidTr="008B5977">
        <w:trPr>
          <w:trHeight w:val="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Размещение информации о результатах НОК на официальном сайте отдела образования</w:t>
            </w:r>
          </w:p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1)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информации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для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проведения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мониторинга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 и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формирования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рейтингов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;</w:t>
            </w:r>
          </w:p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2)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результатов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мониторинга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 и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рейтингов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;</w:t>
            </w:r>
          </w:p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3)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предложений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общественного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совета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по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улучшению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качества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/>
              </w:rPr>
              <w:t>работы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образовательных учреждений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Информация </w:t>
            </w:r>
          </w:p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на официальных сайтах ОУ, отдела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Июнь </w:t>
            </w:r>
          </w:p>
          <w:p w:rsidR="000B667C" w:rsidRPr="003F7E6B" w:rsidRDefault="00106594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2021</w:t>
            </w:r>
            <w:r w:rsidR="000B667C"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Отдел образования, образовательные учреждения</w:t>
            </w:r>
          </w:p>
        </w:tc>
      </w:tr>
      <w:tr w:rsidR="000B667C" w:rsidRPr="003F7E6B" w:rsidTr="00232C1D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III</w:t>
            </w:r>
            <w:r w:rsidRPr="003F7E6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. Применение результатов НОК в выработке образовательной стратегии </w:t>
            </w:r>
          </w:p>
        </w:tc>
      </w:tr>
      <w:tr w:rsidR="000B667C" w:rsidRPr="003F7E6B" w:rsidTr="00215518">
        <w:trPr>
          <w:trHeight w:val="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Разработка и утверждение </w:t>
            </w:r>
            <w:r w:rsidRPr="003F7E6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en-US"/>
              </w:rPr>
              <w:t>плана мероприятий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>по улучшению качества работы образовательных организаций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План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мероприятий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Непозднее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 xml:space="preserve"> 10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дней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после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получения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lastRenderedPageBreak/>
              <w:t>рекомендаций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lastRenderedPageBreak/>
              <w:t>Общественный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совет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>, отдел</w:t>
            </w: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 образования</w:t>
            </w:r>
          </w:p>
        </w:tc>
      </w:tr>
      <w:tr w:rsidR="000B667C" w:rsidRPr="003F7E6B" w:rsidTr="00215518">
        <w:trPr>
          <w:trHeight w:val="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lastRenderedPageBreak/>
              <w:t>9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 xml:space="preserve">Размещение информации на официальных сайтах в сети «Интернет»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 xml:space="preserve">Информация на </w:t>
            </w:r>
            <w:hyperlink r:id="rId5" w:tgtFrame="_blank" w:history="1">
              <w:r w:rsidRPr="003F7E6B">
                <w:rPr>
                  <w:rFonts w:ascii="Times New Roman" w:eastAsia="Times New Roman" w:hAnsi="Times New Roman" w:cs="Times New Roman"/>
                  <w:szCs w:val="24"/>
                </w:rPr>
                <w:t>официальном сайте</w:t>
              </w:r>
            </w:hyperlink>
            <w:r w:rsidRPr="003F7E6B">
              <w:rPr>
                <w:rFonts w:ascii="Times New Roman" w:eastAsia="Times New Roman" w:hAnsi="Times New Roman" w:cs="Times New Roman"/>
                <w:szCs w:val="24"/>
              </w:rPr>
              <w:t> для размещения информации о государственных и муниципальных учреждениях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kern w:val="24"/>
                <w:szCs w:val="24"/>
              </w:rPr>
              <w:t xml:space="preserve">Отдел образования </w:t>
            </w:r>
          </w:p>
        </w:tc>
      </w:tr>
      <w:tr w:rsidR="000B667C" w:rsidRPr="003F7E6B" w:rsidTr="00215518">
        <w:trPr>
          <w:trHeight w:val="2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F7E6B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proofErr w:type="gram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>Контроль за</w:t>
            </w:r>
            <w:proofErr w:type="gram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выполнением плана мероприятий и учет результатов при оценке эффективности работы руководителей образовательных организаций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Информация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 xml:space="preserve"> о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выполнении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Плана</w:t>
            </w:r>
            <w:proofErr w:type="spellEnd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мероприятий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proofErr w:type="spellStart"/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de-DE" w:eastAsia="en-US"/>
              </w:rPr>
              <w:t>Постоянно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667C" w:rsidRPr="003F7E6B" w:rsidRDefault="000B667C" w:rsidP="000B667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r w:rsidRPr="003F7E6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en-US"/>
              </w:rPr>
              <w:t>отдел образования, образовательные учреждения</w:t>
            </w:r>
          </w:p>
        </w:tc>
      </w:tr>
    </w:tbl>
    <w:p w:rsidR="000B667C" w:rsidRPr="003F7E6B" w:rsidRDefault="000B667C" w:rsidP="000B6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B667C" w:rsidRPr="003F7E6B" w:rsidRDefault="000B667C" w:rsidP="000B6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</w:rPr>
      </w:pPr>
    </w:p>
    <w:p w:rsidR="000B667C" w:rsidRPr="003F7E6B" w:rsidRDefault="000B667C" w:rsidP="000B667C">
      <w:pPr>
        <w:spacing w:after="0" w:line="240" w:lineRule="auto"/>
        <w:ind w:left="5664" w:right="-185"/>
        <w:rPr>
          <w:rFonts w:ascii="Times New Roman" w:eastAsia="Times New Roman" w:hAnsi="Times New Roman" w:cs="Times New Roman"/>
          <w:sz w:val="24"/>
          <w:szCs w:val="28"/>
        </w:rPr>
        <w:sectPr w:rsidR="000B667C" w:rsidRPr="003F7E6B" w:rsidSect="001D54E6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:rsidR="000B667C" w:rsidRPr="003F7E6B" w:rsidRDefault="000B667C" w:rsidP="000B667C">
      <w:pPr>
        <w:spacing w:after="0" w:line="240" w:lineRule="auto"/>
        <w:ind w:left="5664" w:right="-185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lastRenderedPageBreak/>
        <w:t>Приложение 2</w:t>
      </w:r>
    </w:p>
    <w:p w:rsidR="001702CA" w:rsidRPr="003F7E6B" w:rsidRDefault="001702CA" w:rsidP="001702CA">
      <w:pPr>
        <w:spacing w:after="0" w:line="240" w:lineRule="auto"/>
        <w:ind w:left="5664" w:right="-185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t xml:space="preserve">к протоколу от 22.02.2021. №1 </w:t>
      </w:r>
    </w:p>
    <w:p w:rsidR="000B667C" w:rsidRPr="003F7E6B" w:rsidRDefault="000B667C" w:rsidP="000B667C">
      <w:pPr>
        <w:spacing w:after="0" w:line="240" w:lineRule="auto"/>
        <w:ind w:left="5664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t>заседания общественного совета</w:t>
      </w:r>
    </w:p>
    <w:p w:rsidR="000B667C" w:rsidRPr="003F7E6B" w:rsidRDefault="000B667C" w:rsidP="000B667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</w:p>
    <w:p w:rsidR="000B667C" w:rsidRPr="003F7E6B" w:rsidRDefault="000B667C" w:rsidP="000B667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3F7E6B">
        <w:rPr>
          <w:rFonts w:ascii="Times New Roman" w:eastAsia="Times New Roman" w:hAnsi="Times New Roman" w:cs="Times New Roman"/>
          <w:szCs w:val="28"/>
        </w:rPr>
        <w:t xml:space="preserve">Перечень образовательных учреждений, в отношении которых проводится независимая оценка в </w:t>
      </w:r>
      <w:r w:rsidR="00106594" w:rsidRPr="003F7E6B">
        <w:rPr>
          <w:rFonts w:ascii="Times New Roman" w:eastAsia="Times New Roman" w:hAnsi="Times New Roman" w:cs="Times New Roman"/>
          <w:szCs w:val="28"/>
        </w:rPr>
        <w:t>2021</w:t>
      </w:r>
      <w:r w:rsidRPr="003F7E6B">
        <w:rPr>
          <w:rFonts w:ascii="Times New Roman" w:eastAsia="Times New Roman" w:hAnsi="Times New Roman" w:cs="Times New Roman"/>
          <w:szCs w:val="28"/>
        </w:rPr>
        <w:t xml:space="preserve"> году</w:t>
      </w:r>
    </w:p>
    <w:p w:rsidR="00C57C84" w:rsidRPr="003F7E6B" w:rsidRDefault="00C57C84" w:rsidP="000B6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4729" w:type="pct"/>
        <w:jc w:val="center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7"/>
        <w:gridCol w:w="4619"/>
        <w:gridCol w:w="4508"/>
      </w:tblGrid>
      <w:tr w:rsidR="00CC2D11" w:rsidRPr="00EF6CDE" w:rsidTr="0002723A">
        <w:trPr>
          <w:trHeight w:val="406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организаций, подлежащих оценке (включаются филиалы)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Адрес организации </w:t>
            </w:r>
          </w:p>
        </w:tc>
      </w:tr>
      <w:tr w:rsidR="00CC2D11" w:rsidRPr="00EF6CDE" w:rsidTr="0002723A">
        <w:trPr>
          <w:trHeight w:val="585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№1 им. М.И. 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hd w:val="clear" w:color="auto" w:fill="FFFFFF"/>
              <w:spacing w:before="30" w:after="3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462830, Оренбургская область, Адамовский район, поселок Адамовка, ул. Красногвардейская, д.17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462830, Оренбургская область, Адамовский район, поселок Адамовка, ул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кольная, д.10</w:t>
            </w:r>
          </w:p>
        </w:tc>
      </w:tr>
      <w:tr w:rsidR="00CC2D11" w:rsidRPr="00EF6CDE" w:rsidTr="0002723A">
        <w:trPr>
          <w:trHeight w:val="315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Муниципальное бюджетное общеобразовательное учреждение «Андреевская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462840, Оренбургская область, Адамовский район, село Андреевка, ул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оветская, д.12</w:t>
            </w:r>
          </w:p>
        </w:tc>
      </w:tr>
      <w:tr w:rsidR="00CC2D11" w:rsidRPr="00EF6CDE" w:rsidTr="0002723A">
        <w:trPr>
          <w:trHeight w:val="215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462834, Оренбургская область, Адамовский район, село Аниховка, ул.Ленина, д.21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sz w:val="20"/>
                <w:szCs w:val="20"/>
              </w:rPr>
              <w:t>Белопольная</w:t>
            </w:r>
            <w:proofErr w:type="spellEnd"/>
            <w:r w:rsidRPr="00EF6CDE">
              <w:rPr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462840, Оренбургская область, Адамовский район, поселок Белополье, ул.Школьная, д.13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sz w:val="20"/>
                <w:szCs w:val="20"/>
              </w:rPr>
              <w:t>Брацлавская</w:t>
            </w:r>
            <w:proofErr w:type="spellEnd"/>
            <w:r w:rsidRPr="00EF6CDE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462833, Оренбургская область, Адамовский район, поселок Брацлавка, ул.Школьная, д.4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«Джарлинская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462831, Оренбургская область, Адамовский район, поселок 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Джарлинский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ктябрьская, д.9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sz w:val="20"/>
                <w:szCs w:val="20"/>
              </w:rPr>
              <w:t>Джасайская</w:t>
            </w:r>
            <w:proofErr w:type="spellEnd"/>
            <w:r w:rsidRPr="00EF6CDE">
              <w:rPr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462834, Оренбургская область, Адамовский район, село 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Джасай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ентральная, д.7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bCs/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«Елизаветинская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462823, Оренбургская область, Адамовский район, село Елизаветинка, ул.Школьная, д.1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bCs/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общеобразовательное учреждение «Жуламансайская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462841, Оренбургская область, Адамовский район, поселок Жуламансай, ул.Школьная, д.6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bCs/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общеобразовательное учреждение «Калининская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462838, Оренбургская область, Адамовский район, поселок Нижняя Кийма, ул.Школьная, д.4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bCs/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общеобразовательное учреждение «Комсомольская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462835, Оренбургская область, Адамовский район, поселок Комсомольский, ул.Волгоградская, д.8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bCs/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sz w:val="20"/>
                <w:szCs w:val="20"/>
              </w:rPr>
              <w:t>Кусемская</w:t>
            </w:r>
            <w:proofErr w:type="spellEnd"/>
            <w:r w:rsidRPr="00EF6CDE">
              <w:rPr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462821, Оренбургская область, Адамовский район, село Кусем, ул.Зеленая, д.1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«Майская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462821, Оренбургская область, Адамовский район, поселок Майский, ул.Майская, д.20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EF6CDE">
              <w:rPr>
                <w:sz w:val="20"/>
                <w:szCs w:val="20"/>
              </w:rPr>
              <w:t>Обильновская</w:t>
            </w:r>
            <w:proofErr w:type="spellEnd"/>
            <w:r w:rsidRPr="00EF6CDE">
              <w:rPr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462836, Оренбургская область, Адамовский район, поселок Обильный, ул.Комсомольская, д.5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«Слюдяная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462840, Оренбургская область, Адамовский район, поселок Слюдяной, ул.Школьная, д.16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общеобразовательное учреждение «Совхозная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462846, Оренбургская область, Адамовский район, поселок Совхозный, ул.Пионерская, д.5/1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 xml:space="preserve">Муниципальное бюджетное общеобразовательное учреждение «Теренсайская средняя </w:t>
            </w:r>
            <w:r w:rsidRPr="00EF6CDE">
              <w:rPr>
                <w:noProof/>
                <w:sz w:val="20"/>
                <w:szCs w:val="20"/>
              </w:rPr>
              <w:lastRenderedPageBreak/>
              <w:t>общеобразовательная школа имени И.Ф. Павлова»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462840, Оренбургская область, Адамовский район, поселок Теренсай, ул.Майская, д.14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общеобразовательное учреждение «Шильдинская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462820, Оренбургская область, Адамовский район, поселок Шильда, ул.Комсомольская, д.19 а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общеобразовательное учреждение «Энбекшинская основная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462822, Оренбургская область, Адамовский район, поселок Энбекши, ул.Школьная, д.4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общеобразовательное учреждение «Юбилейная средняя общеобразовательная школа»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462841, Оренбургская область, Адамовский район, поселок Юбилейный, ул.Школьная, д.1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Филиал 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="00CC2D11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бюджетного</w:t>
            </w:r>
            <w:r w:rsidR="00CC2D11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общеобразовательного</w:t>
            </w:r>
          </w:p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учреждения "</w:t>
            </w: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="00CC2D11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</w:t>
            </w:r>
            <w:r w:rsidR="00CC2D11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школа № 2" с. Карабутак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Оренбургская область, Адамовский район, поселок Карабутак, ул.Парковая, д.28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Каменецкий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филиал</w:t>
            </w:r>
            <w:r w:rsidR="00CC2D11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бюджетного</w:t>
            </w:r>
          </w:p>
          <w:p w:rsidR="00C57C84" w:rsidRPr="00EF6CDE" w:rsidRDefault="00CC2D11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бщеобразовательного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учреждения "</w:t>
            </w:r>
            <w:proofErr w:type="spellStart"/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школа"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Оренбургская область, Адамовский район, поселок Каменецк, ул.Школьная, д.3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Мещеряковский</w:t>
            </w:r>
            <w:proofErr w:type="spell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филиал</w:t>
            </w:r>
            <w:r w:rsidR="003167C2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бюджетного</w:t>
            </w:r>
          </w:p>
          <w:p w:rsidR="00C57C84" w:rsidRPr="00EF6CDE" w:rsidRDefault="003167C2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бщеобразовательного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учреждения "</w:t>
            </w:r>
            <w:proofErr w:type="gramStart"/>
            <w:r w:rsidR="00C57C84" w:rsidRPr="00EF6CDE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  <w:proofErr w:type="gramEnd"/>
          </w:p>
          <w:p w:rsidR="00C57C84" w:rsidRPr="00EF6CDE" w:rsidRDefault="00C57C84" w:rsidP="003167C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основная общеобразовательная</w:t>
            </w:r>
            <w:r w:rsidR="003167C2" w:rsidRPr="00EF6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школа"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Оренбургская область, Адамовский район, поселок Мещеряковка, ул.Советская, д.1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EF6CDE">
              <w:rPr>
                <w:sz w:val="20"/>
                <w:szCs w:val="20"/>
              </w:rPr>
              <w:t>Джарлинский</w:t>
            </w:r>
            <w:proofErr w:type="spellEnd"/>
            <w:r w:rsidRPr="00EF6CDE">
              <w:rPr>
                <w:sz w:val="20"/>
                <w:szCs w:val="20"/>
              </w:rPr>
              <w:t xml:space="preserve"> детский сад № 1»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462827, Оренбургская область, Адамовский район, поселок Джарлинский, ул.Центральная, д.24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№ 2»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462830, Оренбургская область, Адамовский район, поселок Адамовка, ул.Ленина, д.26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3 «Солнышко»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462830, Оренбургская область, Адамовский район, поселок Адамовка, ул.Мирная, д.6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4»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462830, Оренбургская область, Адамовский район, поселок Адамовка, ул.Школьная, д.4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5 «Дюймовочка»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462830, Оренбургская область, Адамовский район, поселок Адамовка, ул.Комарова, д.9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6 п. Шильда»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462820, Оренбургская область, Адамовский район, поселок Шильда, ул.Первомайская, д.11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«Сказка № 8»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462821, Оренбургская область, Адамовский район, поселок Майский, ул.Советская, д.14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«Теренсайский детский сад № 9»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462840, Оренбургская область, Адамовский район, поселок Теренсай, ул.Советская, д.16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10»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462823, Оренбургская область, Адамовский район, поселок Елизаветинка, ул.Школьная, д.1а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11»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462834, Оренбургская область, Адамовский район, село Аниховка, ул. Набережная, д.7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«Брацлавский детский сад № 14 «Солнышко»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462833, Оренбургская область, Адамовский район, поселок Брацлавка, ул.Октябрьская, д.7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«Детский сад № 15»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462846, Оренбургская область, Адамовский район, поселок Совхозный, ул. 8 Марта, д.6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noProof/>
                <w:sz w:val="20"/>
                <w:szCs w:val="20"/>
              </w:rPr>
              <w:t>Муниципальное бюджетное дошкольное образовательное учреждение «Юбилейный детский сад № 16 «Солнышко»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noProof/>
                <w:sz w:val="20"/>
                <w:szCs w:val="20"/>
              </w:rPr>
              <w:t>462841, Оренбургская область, Адамовский район, поселок Юбилейный, пер. Больничный, д.2 корпус 1</w:t>
            </w:r>
          </w:p>
        </w:tc>
      </w:tr>
      <w:tr w:rsidR="00CC2D11" w:rsidRPr="00EF6CDE" w:rsidTr="0002723A">
        <w:trPr>
          <w:trHeight w:val="228"/>
          <w:jc w:val="center"/>
        </w:trPr>
        <w:tc>
          <w:tcPr>
            <w:tcW w:w="173" w:type="pct"/>
          </w:tcPr>
          <w:p w:rsidR="00C57C84" w:rsidRPr="00EF6CDE" w:rsidRDefault="00C57C84" w:rsidP="00CC2D1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3" w:type="pct"/>
          </w:tcPr>
          <w:p w:rsidR="00C57C84" w:rsidRPr="00EF6CDE" w:rsidRDefault="00C57C84" w:rsidP="00CC2D11">
            <w:pPr>
              <w:pStyle w:val="a6"/>
              <w:contextualSpacing/>
              <w:rPr>
                <w:sz w:val="20"/>
                <w:szCs w:val="20"/>
              </w:rPr>
            </w:pPr>
            <w:r w:rsidRPr="00EF6CDE">
              <w:rPr>
                <w:sz w:val="20"/>
                <w:szCs w:val="20"/>
                <w:lang w:eastAsia="ru-RU"/>
              </w:rPr>
              <w:t>Муниципальное бюджетное образовательное учреждение дополнительного образования «Центр развития творчества детей и юношества»</w:t>
            </w:r>
          </w:p>
        </w:tc>
        <w:tc>
          <w:tcPr>
            <w:tcW w:w="2384" w:type="pct"/>
          </w:tcPr>
          <w:p w:rsidR="00C57C84" w:rsidRPr="00EF6CDE" w:rsidRDefault="00C57C84" w:rsidP="00CC2D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F6CDE">
              <w:rPr>
                <w:rFonts w:ascii="Times New Roman" w:hAnsi="Times New Roman" w:cs="Times New Roman"/>
                <w:sz w:val="20"/>
                <w:szCs w:val="20"/>
              </w:rPr>
              <w:t>462830, Оренбургская область, Адамовский район, поселок Адамовка, ул. Майская,96</w:t>
            </w:r>
          </w:p>
        </w:tc>
      </w:tr>
    </w:tbl>
    <w:p w:rsidR="00C57C84" w:rsidRPr="003F7E6B" w:rsidRDefault="00C57C84" w:rsidP="000B6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sectPr w:rsidR="00C57C84" w:rsidRPr="003F7E6B" w:rsidSect="0073385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7505"/>
    <w:multiLevelType w:val="hybridMultilevel"/>
    <w:tmpl w:val="1618E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3FF"/>
    <w:multiLevelType w:val="hybridMultilevel"/>
    <w:tmpl w:val="C640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DE7528"/>
    <w:multiLevelType w:val="hybridMultilevel"/>
    <w:tmpl w:val="054A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50F8"/>
    <w:rsid w:val="00024073"/>
    <w:rsid w:val="00026F85"/>
    <w:rsid w:val="0002723A"/>
    <w:rsid w:val="0002760D"/>
    <w:rsid w:val="00046C57"/>
    <w:rsid w:val="000B117D"/>
    <w:rsid w:val="000B667C"/>
    <w:rsid w:val="000C6BCE"/>
    <w:rsid w:val="000D5A7B"/>
    <w:rsid w:val="000E3131"/>
    <w:rsid w:val="00106594"/>
    <w:rsid w:val="001256C8"/>
    <w:rsid w:val="0013341B"/>
    <w:rsid w:val="00144C73"/>
    <w:rsid w:val="001702CA"/>
    <w:rsid w:val="00184DD7"/>
    <w:rsid w:val="00197F34"/>
    <w:rsid w:val="00200E76"/>
    <w:rsid w:val="0021206A"/>
    <w:rsid w:val="00215518"/>
    <w:rsid w:val="00222CD5"/>
    <w:rsid w:val="00251145"/>
    <w:rsid w:val="00260F62"/>
    <w:rsid w:val="002875E6"/>
    <w:rsid w:val="00294506"/>
    <w:rsid w:val="002A2121"/>
    <w:rsid w:val="002A30B6"/>
    <w:rsid w:val="002F61FF"/>
    <w:rsid w:val="003167C2"/>
    <w:rsid w:val="003A32E2"/>
    <w:rsid w:val="003A3AC6"/>
    <w:rsid w:val="003C15CD"/>
    <w:rsid w:val="003F7E6B"/>
    <w:rsid w:val="00455993"/>
    <w:rsid w:val="00480E04"/>
    <w:rsid w:val="00482968"/>
    <w:rsid w:val="004B0B4F"/>
    <w:rsid w:val="004E3D62"/>
    <w:rsid w:val="005078B9"/>
    <w:rsid w:val="0052376E"/>
    <w:rsid w:val="0054036A"/>
    <w:rsid w:val="005B4D4A"/>
    <w:rsid w:val="005E1116"/>
    <w:rsid w:val="005E1A35"/>
    <w:rsid w:val="006106EB"/>
    <w:rsid w:val="00667167"/>
    <w:rsid w:val="006A2EAE"/>
    <w:rsid w:val="006D4E68"/>
    <w:rsid w:val="007301F8"/>
    <w:rsid w:val="00740CCE"/>
    <w:rsid w:val="00752796"/>
    <w:rsid w:val="007F7C9C"/>
    <w:rsid w:val="00821002"/>
    <w:rsid w:val="00852417"/>
    <w:rsid w:val="008608A2"/>
    <w:rsid w:val="00895BE3"/>
    <w:rsid w:val="008B5977"/>
    <w:rsid w:val="009342B9"/>
    <w:rsid w:val="00966822"/>
    <w:rsid w:val="00987CEF"/>
    <w:rsid w:val="009B20E3"/>
    <w:rsid w:val="00A240E4"/>
    <w:rsid w:val="00A40523"/>
    <w:rsid w:val="00A66311"/>
    <w:rsid w:val="00A9247C"/>
    <w:rsid w:val="00B24492"/>
    <w:rsid w:val="00B24853"/>
    <w:rsid w:val="00B5062A"/>
    <w:rsid w:val="00B861AD"/>
    <w:rsid w:val="00B90C37"/>
    <w:rsid w:val="00BB2D46"/>
    <w:rsid w:val="00BD3A75"/>
    <w:rsid w:val="00C050F8"/>
    <w:rsid w:val="00C20A66"/>
    <w:rsid w:val="00C30B4A"/>
    <w:rsid w:val="00C57C84"/>
    <w:rsid w:val="00CC2D11"/>
    <w:rsid w:val="00D700CA"/>
    <w:rsid w:val="00D910DA"/>
    <w:rsid w:val="00DA0C59"/>
    <w:rsid w:val="00DD31A7"/>
    <w:rsid w:val="00DE3299"/>
    <w:rsid w:val="00DF4176"/>
    <w:rsid w:val="00DF6B73"/>
    <w:rsid w:val="00E439A7"/>
    <w:rsid w:val="00E47544"/>
    <w:rsid w:val="00E94ED1"/>
    <w:rsid w:val="00EC57E4"/>
    <w:rsid w:val="00EC63B9"/>
    <w:rsid w:val="00EF6CDE"/>
    <w:rsid w:val="00F355B1"/>
    <w:rsid w:val="00F46D9C"/>
    <w:rsid w:val="00F61E89"/>
    <w:rsid w:val="00F629E7"/>
    <w:rsid w:val="00F80F7D"/>
    <w:rsid w:val="00F85ABB"/>
    <w:rsid w:val="00F91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rsid w:val="00DD31A7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C57C84"/>
    <w:rPr>
      <w:rFonts w:ascii="Calibri" w:eastAsia="Calibri" w:hAnsi="Calibri" w:cs="Times New Roman"/>
      <w:lang w:eastAsia="en-US"/>
    </w:rPr>
  </w:style>
  <w:style w:type="character" w:styleId="a5">
    <w:name w:val="Hyperlink"/>
    <w:uiPriority w:val="99"/>
    <w:rsid w:val="00C57C84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C57C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1804</Words>
  <Characters>10284</Characters>
  <Application>Microsoft Office Word</Application>
  <DocSecurity>0</DocSecurity>
  <Lines>85</Lines>
  <Paragraphs>24</Paragraphs>
  <ScaleCrop>false</ScaleCrop>
  <Company/>
  <LinksUpToDate>false</LinksUpToDate>
  <CharactersWithSpaces>12064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89</cp:revision>
  <dcterms:created xsi:type="dcterms:W3CDTF">2020-12-23T09:13:00Z</dcterms:created>
  <dcterms:modified xsi:type="dcterms:W3CDTF">2021-04-09T13:46:00Z</dcterms:modified>
</cp:coreProperties>
</file>