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12" w:rsidRDefault="00FB7C12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Утверждаю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__________________________                                           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(ф.и.о., подпись руководителя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органа опеки и попечительства)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М.П.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"  "              20   г.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─────────────────────────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(дата составления отчета)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F06B5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t>ОТЧЕТ</w:t>
      </w:r>
      <w:r w:rsidRPr="00F06B5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опекуна или попечителя о хранении, об использовании имущества несовершеннолетнего подопечного и об управлении таким имуществом</w:t>
      </w:r>
      <w:r w:rsidRPr="00F06B5E">
        <w:rPr>
          <w:rFonts w:ascii="Times New Roman" w:eastAsiaTheme="minorEastAsia" w:hAnsi="Times New Roman" w:cs="Times New Roman"/>
          <w:b/>
          <w:bCs/>
          <w:color w:val="26282F"/>
          <w:sz w:val="28"/>
          <w:szCs w:val="28"/>
          <w:lang w:eastAsia="ru-RU"/>
        </w:rPr>
        <w:br/>
        <w:t>за ________ год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7001"/>
      <w:r w:rsidRPr="00F06B5E">
        <w:rPr>
          <w:rFonts w:ascii="Courier New" w:eastAsiaTheme="minorEastAsia" w:hAnsi="Courier New" w:cs="Courier New"/>
          <w:lang w:eastAsia="ru-RU"/>
        </w:rPr>
        <w:t>1. </w:t>
      </w: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 подал _________________________________________________________,</w:t>
      </w:r>
    </w:p>
    <w:bookmarkEnd w:id="1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(ф.и.о.)</w:t>
      </w:r>
    </w:p>
    <w:p w:rsidR="00305D55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являющийся опекуном или по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печителем</w:t>
      </w:r>
      <w:proofErr w:type="spellEnd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____________________________________,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(ф.и.о. несовершеннолетнего подопечного)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проживающий по адресу: __________________________________________________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(почтовый индекс, полный адрес опекуна или попечителя)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Имею документ, удостоверяющий личность, _________________________________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(вид документа)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 ____________________________ номер 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кем и когда выдан документ ______________________________________________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рождения _____________ Место рождения 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Телефоны: домашний _______________ рабочий 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 работы, должность _________________________________________________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sub_7002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2. Отчет составлен о хранении, об использовании имущества и об управлении</w:t>
      </w:r>
    </w:p>
    <w:bookmarkEnd w:id="2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имуществом _____________________________________________________________,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(ф.и.о. несовершеннолетнего подопечного)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проживающего по адресу: _________________________________________________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(почтовый индекс, полный адрес несовершеннолетнего подопечного)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7003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3. Дата установления опеки или попечительства либо передачи на воспитание</w:t>
      </w:r>
    </w:p>
    <w:bookmarkEnd w:id="3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приемную семью ________________________________________________________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4" w:name="sub_7004"/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091" w:rsidRDefault="00E96091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091" w:rsidRDefault="00E96091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4. Сведения об имуществе несовершеннолетнего подопечного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7041"/>
      <w:bookmarkEnd w:id="4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 Недвижимое имущество</w:t>
      </w:r>
    </w:p>
    <w:bookmarkEnd w:id="5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647"/>
        <w:gridCol w:w="2025"/>
        <w:gridCol w:w="2026"/>
        <w:gridCol w:w="1715"/>
        <w:gridCol w:w="1402"/>
        <w:gridCol w:w="2492"/>
      </w:tblGrid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Основание приобретения</w:t>
            </w:r>
            <w:hyperlink w:anchor="sub_74111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Место нахождения (адрес)</w:t>
            </w: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Площадь</w:t>
            </w:r>
            <w:r w:rsidRPr="00F06B5E">
              <w:rPr>
                <w:rFonts w:ascii="Times New Roman" w:hAnsi="Times New Roman"/>
              </w:rPr>
              <w:br/>
            </w:r>
            <w:r w:rsidRPr="00F06B5E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прав на имущество</w:t>
            </w: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Земельные участки</w:t>
            </w:r>
            <w:hyperlink w:anchor="sub_74122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**</w:t>
              </w:r>
            </w:hyperlink>
            <w:r w:rsidRPr="00F06B5E">
              <w:rPr>
                <w:rFonts w:ascii="Times New Roman" w:hAnsi="Times New Roman"/>
              </w:rPr>
              <w:t>: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Жилые дома: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Дачи: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4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0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7411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 Указываются основание приобретения (покупка, мена, дарение, наследование, приватизация и другие), а также реквизиты (дата, номер) соответствующего договора или акта.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74122"/>
      <w:bookmarkEnd w:id="6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** Указывается вид земельного участка (пая, доли) - под индивидуальное жилищное строительство, дачный, садовый, приусадебный, огородный и другие виды.</w:t>
      </w:r>
    </w:p>
    <w:bookmarkEnd w:id="7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sub_7042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Транспортные средства</w:t>
      </w:r>
    </w:p>
    <w:bookmarkEnd w:id="8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662"/>
        <w:gridCol w:w="3468"/>
        <w:gridCol w:w="3152"/>
        <w:gridCol w:w="2995"/>
      </w:tblGrid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Основание приобретения</w:t>
            </w:r>
            <w:hyperlink w:anchor="sub_74211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Место регистрации</w:t>
            </w:r>
          </w:p>
        </w:tc>
      </w:tr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6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31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7421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 Указываются основание приобретения (покупка, мена, дарение, наследование и другие), а также реквизиты (дата, номер) соответствующего договора или акта.</w:t>
      </w:r>
    </w:p>
    <w:bookmarkEnd w:id="9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0" w:name="sub_7043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 Денежные средства, находящиеся на счетах в кредитных организациях</w:t>
      </w:r>
    </w:p>
    <w:bookmarkEnd w:id="10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10232" w:type="dxa"/>
        <w:tblLayout w:type="fixed"/>
        <w:tblLook w:val="0000"/>
      </w:tblPr>
      <w:tblGrid>
        <w:gridCol w:w="659"/>
        <w:gridCol w:w="1576"/>
        <w:gridCol w:w="1134"/>
        <w:gridCol w:w="1275"/>
        <w:gridCol w:w="2552"/>
        <w:gridCol w:w="1559"/>
        <w:gridCol w:w="1477"/>
      </w:tblGrid>
      <w:tr w:rsidR="00F06B5E" w:rsidRPr="00F06B5E" w:rsidTr="0041105E">
        <w:tc>
          <w:tcPr>
            <w:tcW w:w="6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57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Наименование и адрес кредитной организации</w:t>
            </w:r>
          </w:p>
        </w:tc>
        <w:tc>
          <w:tcPr>
            <w:tcW w:w="113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Вид и валюта счета</w:t>
            </w:r>
            <w:hyperlink w:anchor="sub_74311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127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25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Номер счета</w:t>
            </w:r>
          </w:p>
        </w:tc>
        <w:tc>
          <w:tcPr>
            <w:tcW w:w="15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Остаток на счете</w:t>
            </w:r>
            <w:hyperlink w:anchor="sub_74322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**</w:t>
              </w:r>
            </w:hyperlink>
            <w:r w:rsidRPr="00F06B5E">
              <w:rPr>
                <w:rFonts w:ascii="Times New Roman" w:hAnsi="Times New Roman"/>
              </w:rPr>
              <w:br/>
            </w:r>
            <w:r w:rsidRPr="00F06B5E">
              <w:rPr>
                <w:rFonts w:ascii="Times New Roman" w:hAnsi="Times New Roman"/>
                <w:sz w:val="24"/>
                <w:szCs w:val="24"/>
              </w:rPr>
              <w:t>(тыс.</w:t>
            </w:r>
          </w:p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  <w:tc>
          <w:tcPr>
            <w:tcW w:w="147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Процентная ставка по вкладам</w:t>
            </w:r>
          </w:p>
        </w:tc>
      </w:tr>
      <w:tr w:rsidR="00F06B5E" w:rsidRPr="00F06B5E" w:rsidTr="0041105E">
        <w:tc>
          <w:tcPr>
            <w:tcW w:w="6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06B5E" w:rsidRPr="00F06B5E" w:rsidTr="0041105E">
        <w:tc>
          <w:tcPr>
            <w:tcW w:w="6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41105E">
        <w:tc>
          <w:tcPr>
            <w:tcW w:w="6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41105E">
        <w:tc>
          <w:tcPr>
            <w:tcW w:w="6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1" w:name="sub_7431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 Указываются вид счета (депозитный, текущий, расчетный, ссудный и другие) и валюта счета.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74322"/>
      <w:bookmarkEnd w:id="1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** Остаток на счете указывается на отчетную дату. Для счетов в иностранной валюте остаток указывается в рублях по курсу Банка России на отчетную дату.</w:t>
      </w:r>
    </w:p>
    <w:bookmarkEnd w:id="12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3" w:name="sub_7044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 Ценные бумаги</w:t>
      </w:r>
    </w:p>
    <w:bookmarkEnd w:id="13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744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4.4.1. Акции и иное участие в коммерческих организациях</w:t>
      </w:r>
    </w:p>
    <w:bookmarkEnd w:id="14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790"/>
        <w:gridCol w:w="2584"/>
        <w:gridCol w:w="2127"/>
        <w:gridCol w:w="1697"/>
        <w:gridCol w:w="1545"/>
        <w:gridCol w:w="1519"/>
      </w:tblGrid>
      <w:tr w:rsidR="00F06B5E" w:rsidRPr="00F06B5E" w:rsidTr="00305D55">
        <w:tc>
          <w:tcPr>
            <w:tcW w:w="79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58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организации</w:t>
            </w:r>
            <w:hyperlink w:anchor="sub_74411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*(1)</w:t>
              </w:r>
            </w:hyperlink>
          </w:p>
        </w:tc>
        <w:tc>
          <w:tcPr>
            <w:tcW w:w="212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Место нахождения организации (адрес)</w:t>
            </w:r>
          </w:p>
        </w:tc>
        <w:tc>
          <w:tcPr>
            <w:tcW w:w="169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  <w:hyperlink w:anchor="sub_74422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*(2)</w:t>
              </w:r>
            </w:hyperlink>
            <w:r w:rsidRPr="00F06B5E">
              <w:rPr>
                <w:rFonts w:ascii="Times New Roman" w:hAnsi="Times New Roman"/>
              </w:rPr>
              <w:br/>
            </w:r>
            <w:r w:rsidRPr="00F06B5E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54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Доля участия</w:t>
            </w:r>
            <w:hyperlink w:anchor="sub_74433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*(3)</w:t>
              </w:r>
            </w:hyperlink>
          </w:p>
        </w:tc>
        <w:tc>
          <w:tcPr>
            <w:tcW w:w="151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Основание участия</w:t>
            </w:r>
            <w:hyperlink w:anchor="sub_74444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*(4)</w:t>
              </w:r>
            </w:hyperlink>
          </w:p>
        </w:tc>
      </w:tr>
      <w:tr w:rsidR="00F06B5E" w:rsidRPr="00F06B5E" w:rsidTr="00305D55">
        <w:tc>
          <w:tcPr>
            <w:tcW w:w="79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6B5E" w:rsidRPr="00F06B5E" w:rsidTr="00305D55">
        <w:tc>
          <w:tcPr>
            <w:tcW w:w="79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79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5" w:name="sub_7441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*(1)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6" w:name="sub_74422"/>
      <w:bookmarkEnd w:id="15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*(2)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4" w:history="1">
        <w:r w:rsidRPr="00F06B5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курсу</w:t>
        </w:r>
      </w:hyperlink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 на отчетную дату.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74433"/>
      <w:bookmarkEnd w:id="16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*(3)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E96091" w:rsidRDefault="00F06B5E" w:rsidP="00E96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8" w:name="sub_74444"/>
      <w:bookmarkEnd w:id="17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*(4) Указывается основание приобретения доли участия (учредительный договор, покупка, мена, дарение, наследование и другие) с указанием реквизитов (дата, номер) соответствующего договора или акта.</w:t>
      </w:r>
      <w:bookmarkStart w:id="19" w:name="sub_7442"/>
      <w:bookmarkEnd w:id="18"/>
    </w:p>
    <w:p w:rsidR="00F06B5E" w:rsidRPr="00F06B5E" w:rsidRDefault="00F06B5E" w:rsidP="00E960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4.4.2. Иные ценные бумаги</w:t>
      </w:r>
    </w:p>
    <w:bookmarkEnd w:id="19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820"/>
        <w:gridCol w:w="1892"/>
        <w:gridCol w:w="1892"/>
        <w:gridCol w:w="2208"/>
        <w:gridCol w:w="1735"/>
        <w:gridCol w:w="1696"/>
      </w:tblGrid>
      <w:tr w:rsidR="00F06B5E" w:rsidRPr="00F06B5E" w:rsidTr="00305D55">
        <w:tc>
          <w:tcPr>
            <w:tcW w:w="82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8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Вид ценной бумаги</w:t>
            </w:r>
            <w:hyperlink w:anchor="sub_74421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18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20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Номинальная величина обязательства</w:t>
            </w:r>
            <w:r w:rsidRPr="00F06B5E">
              <w:rPr>
                <w:rFonts w:ascii="Times New Roman" w:hAnsi="Times New Roman"/>
              </w:rPr>
              <w:br/>
            </w:r>
            <w:r w:rsidRPr="00F06B5E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73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9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Общая стоимость</w:t>
            </w:r>
            <w:hyperlink w:anchor="sub_744222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**</w:t>
              </w:r>
            </w:hyperlink>
            <w:r w:rsidRPr="00F06B5E">
              <w:rPr>
                <w:rFonts w:ascii="Times New Roman" w:hAnsi="Times New Roman"/>
              </w:rPr>
              <w:br/>
            </w:r>
            <w:r w:rsidRPr="00F06B5E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</w:tr>
      <w:tr w:rsidR="00F06B5E" w:rsidRPr="00F06B5E" w:rsidTr="00305D55">
        <w:tc>
          <w:tcPr>
            <w:tcW w:w="82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6B5E" w:rsidRPr="00F06B5E" w:rsidTr="00305D55">
        <w:tc>
          <w:tcPr>
            <w:tcW w:w="82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82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0" w:name="sub_7442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 Указываются все ценные бумаги по видам (облигации, векселя и другие), за исключением акций, указанных в </w:t>
      </w:r>
      <w:hyperlink w:anchor="sub_7441" w:history="1">
        <w:r w:rsidRPr="00F06B5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подпункте 4.4.1</w:t>
        </w:r>
      </w:hyperlink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744222"/>
      <w:bookmarkEnd w:id="20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** 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5" w:history="1">
        <w:r w:rsidRPr="00F06B5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курсу</w:t>
        </w:r>
      </w:hyperlink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Банка России на отчетную дату.</w:t>
      </w:r>
    </w:p>
    <w:bookmarkEnd w:id="21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Итого по </w:t>
      </w:r>
      <w:hyperlink w:anchor="sub_7044" w:history="1">
        <w:r w:rsidRPr="00F06B5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подпункту 4.4</w:t>
        </w:r>
      </w:hyperlink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суммарная стоимость ценных бумаг несовершеннолетнего подопечного, включая доли участия в коммерческих организациях, составляет на конец отчетного периода _________________________________________________________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503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(тыс. рублей)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7005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5. Сведения о сохранности имущества несовершеннолетнего подопечного</w:t>
      </w:r>
    </w:p>
    <w:bookmarkEnd w:id="22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831"/>
        <w:gridCol w:w="1994"/>
        <w:gridCol w:w="4103"/>
        <w:gridCol w:w="3327"/>
      </w:tblGrid>
      <w:tr w:rsidR="00F06B5E" w:rsidRPr="00F06B5E" w:rsidTr="00305D55">
        <w:tc>
          <w:tcPr>
            <w:tcW w:w="83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99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Вид имущества</w:t>
            </w:r>
          </w:p>
        </w:tc>
        <w:tc>
          <w:tcPr>
            <w:tcW w:w="4103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Изменение состава имущества</w:t>
            </w:r>
            <w:hyperlink w:anchor="sub_75111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332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Примечание</w:t>
            </w:r>
            <w:hyperlink w:anchor="sub_75222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**</w:t>
              </w:r>
            </w:hyperlink>
          </w:p>
        </w:tc>
      </w:tr>
      <w:tr w:rsidR="00F06B5E" w:rsidRPr="00F06B5E" w:rsidTr="00305D55">
        <w:tc>
          <w:tcPr>
            <w:tcW w:w="83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03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6B5E" w:rsidRPr="00F06B5E" w:rsidTr="00305D55">
        <w:tc>
          <w:tcPr>
            <w:tcW w:w="83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83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3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7511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 Указываются сведения об изменении состава имущества, в том числе даты получения средств со счета несовершеннолетнего подопечного, подтвержденные соответствующими документами.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75222"/>
      <w:bookmarkEnd w:id="23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** Указываются реквизиты (дата, номер) актов органа опеки и попечительства, разрешающих произвести действия, изменяющие состав имущества несовершеннолетнего подопечного, в случаях, предусмотренных федеральными законами.</w:t>
      </w:r>
    </w:p>
    <w:bookmarkEnd w:id="24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5" w:name="sub_7006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6. Сведения о доходах несовершеннолетнего подопечного</w:t>
      </w:r>
    </w:p>
    <w:bookmarkEnd w:id="25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1049"/>
        <w:gridCol w:w="5726"/>
        <w:gridCol w:w="3474"/>
      </w:tblGrid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 п/п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Вид дохода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Величина дохода (тыс. рублей)</w:t>
            </w: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Алименты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Пенсия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Пособия и иные социальные выплаты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Компенсационные выплаты и дополнительное ежемесячное материальное обеспечение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Единовременные страховые выплаты, производимые в возмещение ущерба, причиненного жизни и здоровью несовершеннолетнего подопечного, его личному имуществу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Наследуемые несовершеннолетним подопечным и подаренные ему денежные средства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1049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72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34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6" w:name="sub_7007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7. Сведения о доходах от имущества несовершеннолетнего подопечного</w:t>
      </w:r>
    </w:p>
    <w:bookmarkEnd w:id="26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710"/>
        <w:gridCol w:w="2417"/>
        <w:gridCol w:w="1740"/>
        <w:gridCol w:w="1581"/>
        <w:gridCol w:w="1741"/>
        <w:gridCol w:w="2056"/>
      </w:tblGrid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Величина дохода</w:t>
            </w:r>
          </w:p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(тыс. рублей)</w:t>
            </w: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Основание</w:t>
            </w:r>
            <w:hyperlink w:anchor="sub_77111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Наименование и адрес кредитной организации, расчетный счет</w:t>
            </w:r>
            <w:hyperlink w:anchor="sub_77222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**</w:t>
              </w:r>
            </w:hyperlink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Доход от реализации и сдачи в аренду (наем) недвижимого имущества (земельных участков, домов, квартир, дач, гаражей), транспортных и иных механических средств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71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7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74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7" w:name="sub_77111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 Указываются реквизиты (дата, номер) акта органа опеки и попечительства, разрешающего реализацию имущества несовершеннолетнего подопечного, принятого в случаях, предусмотренных федеральными законами, и реквизиты договора отчуждения имущества подопечного.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8" w:name="sub_77222"/>
      <w:bookmarkEnd w:id="27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** Указываются наименование, адрес кредитной организации, расчетный счет, на который поступил доход от имущества несовершеннолетнего подопечного.</w:t>
      </w:r>
    </w:p>
    <w:bookmarkEnd w:id="28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9" w:name="sub_7008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8. Сведения о расходах, произведенных за счет имущества несовершеннолетнего подопечного</w:t>
      </w:r>
    </w:p>
    <w:bookmarkEnd w:id="29"/>
    <w:p w:rsid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Default="00F06B5E" w:rsidP="00E9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091" w:rsidRDefault="00E96091" w:rsidP="00E9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091" w:rsidRPr="00F06B5E" w:rsidRDefault="00E96091" w:rsidP="00E960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880"/>
        <w:gridCol w:w="14"/>
        <w:gridCol w:w="6055"/>
        <w:gridCol w:w="62"/>
        <w:gridCol w:w="2055"/>
        <w:gridCol w:w="57"/>
        <w:gridCol w:w="1062"/>
        <w:gridCol w:w="44"/>
      </w:tblGrid>
      <w:tr w:rsidR="00F06B5E" w:rsidRPr="00F06B5E" w:rsidTr="00305D55">
        <w:tc>
          <w:tcPr>
            <w:tcW w:w="88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 п/п</w:t>
            </w:r>
          </w:p>
        </w:tc>
        <w:tc>
          <w:tcPr>
            <w:tcW w:w="6069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Вид расходов</w:t>
            </w:r>
          </w:p>
        </w:tc>
        <w:tc>
          <w:tcPr>
            <w:tcW w:w="2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(тыс. рублей)</w:t>
            </w:r>
            <w:hyperlink w:anchor="sub_744224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</w:t>
              </w:r>
            </w:hyperlink>
          </w:p>
        </w:tc>
        <w:tc>
          <w:tcPr>
            <w:tcW w:w="1163" w:type="dxa"/>
            <w:gridSpan w:val="3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Дата</w:t>
            </w:r>
            <w:hyperlink w:anchor="sub_744225" w:history="1">
              <w:r w:rsidRPr="00F06B5E">
                <w:rPr>
                  <w:rFonts w:ascii="Times New Roman" w:hAnsi="Times New Roman"/>
                  <w:color w:val="106BBE"/>
                  <w:sz w:val="24"/>
                  <w:szCs w:val="24"/>
                </w:rPr>
                <w:t>**</w:t>
              </w:r>
            </w:hyperlink>
          </w:p>
        </w:tc>
      </w:tr>
      <w:tr w:rsidR="00F06B5E" w:rsidRPr="00F06B5E" w:rsidTr="00305D55">
        <w:tc>
          <w:tcPr>
            <w:tcW w:w="88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0" w:name="sub_7081"/>
            <w:r w:rsidRPr="00F06B5E">
              <w:rPr>
                <w:rFonts w:ascii="Times New Roman" w:hAnsi="Times New Roman"/>
              </w:rPr>
              <w:t>1.</w:t>
            </w:r>
            <w:bookmarkEnd w:id="30"/>
          </w:p>
        </w:tc>
        <w:tc>
          <w:tcPr>
            <w:tcW w:w="6069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Оплата лечения несовершеннолетнего подопечного в медицинских организациях:</w:t>
            </w:r>
          </w:p>
        </w:tc>
        <w:tc>
          <w:tcPr>
            <w:tcW w:w="2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88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88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c>
          <w:tcPr>
            <w:tcW w:w="88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9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2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gridSpan w:val="3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1" w:name="sub_7083"/>
            <w:r w:rsidRPr="00F06B5E">
              <w:rPr>
                <w:rFonts w:ascii="Times New Roman" w:hAnsi="Times New Roman"/>
              </w:rPr>
              <w:t>3.</w:t>
            </w:r>
            <w:bookmarkEnd w:id="31"/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Ремонт жилого помещения несовершеннолетнего подопечного: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2)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4)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всего за отчетный период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6B5E" w:rsidRPr="00F06B5E" w:rsidTr="00305D55">
        <w:trPr>
          <w:gridAfter w:val="1"/>
          <w:wAfter w:w="44" w:type="dxa"/>
        </w:trPr>
        <w:tc>
          <w:tcPr>
            <w:tcW w:w="894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2" w:name="sub_7084"/>
            <w:r w:rsidRPr="00F06B5E">
              <w:rPr>
                <w:rFonts w:ascii="Times New Roman" w:hAnsi="Times New Roman"/>
              </w:rPr>
              <w:t>4.</w:t>
            </w:r>
            <w:bookmarkEnd w:id="32"/>
          </w:p>
        </w:tc>
        <w:tc>
          <w:tcPr>
            <w:tcW w:w="6117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Итого расходы за отчетный период</w:t>
            </w:r>
          </w:p>
        </w:tc>
        <w:tc>
          <w:tcPr>
            <w:tcW w:w="2112" w:type="dxa"/>
            <w:gridSpan w:val="2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3" w:name="sub_744224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 Указывается стоимость приобретенных в интересах несовершеннолетнего подопечного товаров, работ и услуг в соответствии с платежными и иными документами, удостоверяющими расходы за отчетный период.</w:t>
      </w: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4" w:name="sub_744225"/>
      <w:bookmarkEnd w:id="33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** Указываются даты получения средств со счета несовершеннолетнего подопечного и даты произведенных за счет этих средств расходов для нужд несовершеннолетнего подопечного.</w:t>
      </w:r>
    </w:p>
    <w:bookmarkEnd w:id="34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5" w:name="sub_7009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9. Сведения об уплате налогов на имущество несовершеннолетнего подопечного</w:t>
      </w:r>
    </w:p>
    <w:bookmarkEnd w:id="35"/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ayout w:type="fixed"/>
        <w:tblLook w:val="0000"/>
      </w:tblPr>
      <w:tblGrid>
        <w:gridCol w:w="715"/>
        <w:gridCol w:w="2780"/>
        <w:gridCol w:w="3178"/>
        <w:gridCol w:w="3574"/>
      </w:tblGrid>
      <w:tr w:rsidR="00F06B5E" w:rsidRPr="00F06B5E" w:rsidTr="00305D55">
        <w:tc>
          <w:tcPr>
            <w:tcW w:w="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78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Вид налога</w:t>
            </w:r>
          </w:p>
        </w:tc>
        <w:tc>
          <w:tcPr>
            <w:tcW w:w="317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Дата уплаты</w:t>
            </w:r>
          </w:p>
        </w:tc>
        <w:tc>
          <w:tcPr>
            <w:tcW w:w="35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Реквизиты платежного документа</w:t>
            </w:r>
          </w:p>
        </w:tc>
      </w:tr>
      <w:tr w:rsidR="00F06B5E" w:rsidRPr="00F06B5E" w:rsidTr="00305D55">
        <w:tc>
          <w:tcPr>
            <w:tcW w:w="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8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6B5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6B5E" w:rsidRPr="00F06B5E" w:rsidTr="00305D55">
        <w:tc>
          <w:tcPr>
            <w:tcW w:w="715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6" w:name="sub_7010"/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10. К настоящему отчету прилагаются копии документов, указанных в </w:t>
      </w:r>
      <w:hyperlink w:anchor="sub_7041" w:history="1">
        <w:r w:rsidRPr="00F06B5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подпунктах 4.1 - 4.3</w:t>
        </w:r>
      </w:hyperlink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7441" w:history="1">
        <w:r w:rsidRPr="00F06B5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4.4.1</w:t>
        </w:r>
      </w:hyperlink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hyperlink w:anchor="sub_7442" w:history="1">
        <w:r w:rsidRPr="00F06B5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4.4.2</w:t>
        </w:r>
      </w:hyperlink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w:anchor="sub_7005" w:history="1">
        <w:r w:rsidRPr="00F06B5E">
          <w:rPr>
            <w:rFonts w:ascii="Times New Roman" w:eastAsiaTheme="minorEastAsia" w:hAnsi="Times New Roman" w:cs="Times New Roman"/>
            <w:color w:val="106BBE"/>
            <w:sz w:val="24"/>
            <w:szCs w:val="24"/>
            <w:lang w:eastAsia="ru-RU"/>
          </w:rPr>
          <w:t>пунктах 5 - 9</w:t>
        </w:r>
      </w:hyperlink>
      <w:r w:rsidRPr="00F06B5E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 ________ листах (количество листов)</w:t>
      </w:r>
    </w:p>
    <w:bookmarkEnd w:id="36"/>
    <w:p w:rsid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091" w:rsidRDefault="00E96091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96091" w:rsidRPr="00F06B5E" w:rsidRDefault="00E96091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37"/>
        <w:gridCol w:w="311"/>
        <w:gridCol w:w="5584"/>
      </w:tblGrid>
      <w:tr w:rsidR="00F06B5E" w:rsidRPr="00F06B5E" w:rsidTr="00305D55"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6B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  <w:p w:rsidR="00F06B5E" w:rsidRPr="00F06B5E" w:rsidRDefault="00F06B5E" w:rsidP="00E96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6B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(ф.и.о. лица, составившего отчет)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</w:tcPr>
          <w:p w:rsidR="00F06B5E" w:rsidRPr="00F06B5E" w:rsidRDefault="00F06B5E" w:rsidP="00F06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6B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__________________________________</w:t>
            </w:r>
          </w:p>
          <w:p w:rsidR="00F06B5E" w:rsidRPr="00F06B5E" w:rsidRDefault="00F06B5E" w:rsidP="00E96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06B5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(подпись лица, составившего отчет)</w:t>
            </w:r>
          </w:p>
        </w:tc>
      </w:tr>
    </w:tbl>
    <w:p w:rsidR="00F06B5E" w:rsidRPr="00F06B5E" w:rsidRDefault="00F06B5E" w:rsidP="00F06B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A122F" w:rsidRDefault="009A122F"/>
    <w:sectPr w:rsidR="009A122F" w:rsidSect="00E96091">
      <w:pgSz w:w="11900" w:h="16800"/>
      <w:pgMar w:top="993" w:right="1268" w:bottom="1135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hideGrammaticalErrors/>
  <w:proofState w:spelling="clean"/>
  <w:defaultTabStop w:val="708"/>
  <w:characterSpacingControl w:val="doNotCompress"/>
  <w:compat/>
  <w:rsids>
    <w:rsidRoot w:val="00FB60AF"/>
    <w:rsid w:val="002D65BF"/>
    <w:rsid w:val="00305D55"/>
    <w:rsid w:val="00381875"/>
    <w:rsid w:val="0041105E"/>
    <w:rsid w:val="00501002"/>
    <w:rsid w:val="009A122F"/>
    <w:rsid w:val="00A12CA4"/>
    <w:rsid w:val="00A13B43"/>
    <w:rsid w:val="00A71E8C"/>
    <w:rsid w:val="00AE67B1"/>
    <w:rsid w:val="00DC65E5"/>
    <w:rsid w:val="00E96091"/>
    <w:rsid w:val="00F06B5E"/>
    <w:rsid w:val="00FB60AF"/>
    <w:rsid w:val="00FB7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6B5E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1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10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7917.0" TargetMode="External"/><Relationship Id="rId4" Type="http://schemas.openxmlformats.org/officeDocument/2006/relationships/hyperlink" Target="garantF1://791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2021-01-29T04:27:00Z</cp:lastPrinted>
  <dcterms:created xsi:type="dcterms:W3CDTF">2016-10-25T04:40:00Z</dcterms:created>
  <dcterms:modified xsi:type="dcterms:W3CDTF">2021-01-29T04:28:00Z</dcterms:modified>
</cp:coreProperties>
</file>