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359E" w:rsidRDefault="0096359E" w:rsidP="00A30F7E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</w:p>
    <w:tbl>
      <w:tblPr>
        <w:tblStyle w:val="a3"/>
        <w:tblW w:w="4394" w:type="dxa"/>
        <w:tblInd w:w="107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94"/>
      </w:tblGrid>
      <w:tr w:rsidR="00BF37F5" w:rsidTr="00C15B30">
        <w:tc>
          <w:tcPr>
            <w:tcW w:w="4394" w:type="dxa"/>
          </w:tcPr>
          <w:p w:rsidR="00C15B30" w:rsidRDefault="00BF37F5" w:rsidP="00F50CFA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96359E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Приложение </w:t>
            </w:r>
            <w:r w:rsidR="00C15B30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№ 1 </w:t>
            </w:r>
            <w:r w:rsidRPr="0096359E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к приказу </w:t>
            </w:r>
          </w:p>
          <w:p w:rsidR="00BF37F5" w:rsidRDefault="00BF37F5" w:rsidP="00C15B30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96359E">
              <w:rPr>
                <w:rFonts w:ascii="Times New Roman" w:hAnsi="Times New Roman" w:cs="Times New Roman"/>
                <w:i/>
                <w:sz w:val="20"/>
                <w:szCs w:val="20"/>
              </w:rPr>
              <w:t>отдела образования</w:t>
            </w:r>
            <w:r w:rsidR="00C15B30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МО Адамовский район</w:t>
            </w:r>
          </w:p>
          <w:p w:rsidR="00BF37F5" w:rsidRDefault="005515C5" w:rsidP="00F50CFA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от 11.08.2021 года № 221</w:t>
            </w:r>
          </w:p>
        </w:tc>
      </w:tr>
    </w:tbl>
    <w:p w:rsidR="00F50CFA" w:rsidRPr="00265034" w:rsidRDefault="00F50CFA" w:rsidP="00F50CFA">
      <w:pPr>
        <w:spacing w:after="0" w:line="240" w:lineRule="auto"/>
        <w:rPr>
          <w:rFonts w:ascii="Times New Roman" w:hAnsi="Times New Roman" w:cs="Times New Roman"/>
          <w:i/>
          <w:sz w:val="16"/>
          <w:szCs w:val="16"/>
        </w:rPr>
      </w:pPr>
    </w:p>
    <w:p w:rsidR="00BF37F5" w:rsidRDefault="00F50CFA" w:rsidP="001E59E4">
      <w:pPr>
        <w:tabs>
          <w:tab w:val="left" w:pos="7980"/>
        </w:tabs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Показатели эффективности деятельности руководителей общеобразовательных учреждений Адамовского района</w:t>
      </w:r>
    </w:p>
    <w:p w:rsidR="001E59E4" w:rsidRPr="00A437D4" w:rsidRDefault="001E59E4" w:rsidP="001E59E4">
      <w:pPr>
        <w:tabs>
          <w:tab w:val="left" w:pos="7980"/>
        </w:tabs>
        <w:spacing w:after="0" w:line="240" w:lineRule="auto"/>
        <w:jc w:val="center"/>
        <w:rPr>
          <w:rFonts w:ascii="Times New Roman" w:hAnsi="Times New Roman" w:cs="Times New Roman"/>
          <w:b/>
          <w:i/>
          <w:sz w:val="12"/>
          <w:szCs w:val="12"/>
        </w:rPr>
      </w:pPr>
    </w:p>
    <w:tbl>
      <w:tblPr>
        <w:tblStyle w:val="a3"/>
        <w:tblW w:w="15276" w:type="dxa"/>
        <w:tblLook w:val="04A0" w:firstRow="1" w:lastRow="0" w:firstColumn="1" w:lastColumn="0" w:noHBand="0" w:noVBand="1"/>
      </w:tblPr>
      <w:tblGrid>
        <w:gridCol w:w="534"/>
        <w:gridCol w:w="3118"/>
        <w:gridCol w:w="3260"/>
        <w:gridCol w:w="3544"/>
        <w:gridCol w:w="4820"/>
      </w:tblGrid>
      <w:tr w:rsidR="00F50CFA" w:rsidRPr="00BD0445" w:rsidTr="00566DE4">
        <w:tc>
          <w:tcPr>
            <w:tcW w:w="534" w:type="dxa"/>
          </w:tcPr>
          <w:p w:rsidR="00F50CFA" w:rsidRPr="00BD0445" w:rsidRDefault="00C637BA" w:rsidP="00F50CFA">
            <w:pPr>
              <w:tabs>
                <w:tab w:val="left" w:pos="7980"/>
              </w:tabs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BD0445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№</w:t>
            </w:r>
          </w:p>
          <w:p w:rsidR="00C637BA" w:rsidRPr="00BD0445" w:rsidRDefault="00C637BA" w:rsidP="00F50CFA">
            <w:pPr>
              <w:tabs>
                <w:tab w:val="left" w:pos="7980"/>
              </w:tabs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BD0445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п/п</w:t>
            </w:r>
          </w:p>
        </w:tc>
        <w:tc>
          <w:tcPr>
            <w:tcW w:w="3118" w:type="dxa"/>
          </w:tcPr>
          <w:p w:rsidR="00F50CFA" w:rsidRPr="00BD0445" w:rsidRDefault="00C637BA" w:rsidP="00F50CFA">
            <w:pPr>
              <w:tabs>
                <w:tab w:val="left" w:pos="7980"/>
              </w:tabs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BD0445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Направления</w:t>
            </w:r>
          </w:p>
        </w:tc>
        <w:tc>
          <w:tcPr>
            <w:tcW w:w="3260" w:type="dxa"/>
          </w:tcPr>
          <w:p w:rsidR="00F50CFA" w:rsidRPr="00BD0445" w:rsidRDefault="00C637BA" w:rsidP="00F50CFA">
            <w:pPr>
              <w:tabs>
                <w:tab w:val="left" w:pos="7980"/>
              </w:tabs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BD0445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Критерии</w:t>
            </w:r>
          </w:p>
        </w:tc>
        <w:tc>
          <w:tcPr>
            <w:tcW w:w="3544" w:type="dxa"/>
          </w:tcPr>
          <w:p w:rsidR="00F50CFA" w:rsidRPr="00BD0445" w:rsidRDefault="00C637BA" w:rsidP="00F50CFA">
            <w:pPr>
              <w:tabs>
                <w:tab w:val="left" w:pos="7980"/>
              </w:tabs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BD0445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Измерители</w:t>
            </w:r>
          </w:p>
        </w:tc>
        <w:tc>
          <w:tcPr>
            <w:tcW w:w="4820" w:type="dxa"/>
          </w:tcPr>
          <w:p w:rsidR="00F50CFA" w:rsidRPr="00BD0445" w:rsidRDefault="00C637BA" w:rsidP="00F50CFA">
            <w:pPr>
              <w:tabs>
                <w:tab w:val="left" w:pos="7980"/>
              </w:tabs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BD0445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Баллы</w:t>
            </w:r>
          </w:p>
        </w:tc>
      </w:tr>
      <w:tr w:rsidR="00C637BA" w:rsidRPr="00BD0445" w:rsidTr="00566DE4">
        <w:tc>
          <w:tcPr>
            <w:tcW w:w="534" w:type="dxa"/>
            <w:shd w:val="clear" w:color="auto" w:fill="D9D9D9" w:themeFill="background1" w:themeFillShade="D9"/>
          </w:tcPr>
          <w:p w:rsidR="00C637BA" w:rsidRPr="00BD0445" w:rsidRDefault="00BD0445" w:rsidP="00F50CFA">
            <w:pPr>
              <w:tabs>
                <w:tab w:val="left" w:pos="7980"/>
              </w:tabs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BD0445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</w:t>
            </w:r>
          </w:p>
        </w:tc>
        <w:tc>
          <w:tcPr>
            <w:tcW w:w="3118" w:type="dxa"/>
            <w:shd w:val="clear" w:color="auto" w:fill="D9D9D9" w:themeFill="background1" w:themeFillShade="D9"/>
          </w:tcPr>
          <w:p w:rsidR="00C637BA" w:rsidRPr="00BD0445" w:rsidRDefault="00BD0445" w:rsidP="00F50CFA">
            <w:pPr>
              <w:tabs>
                <w:tab w:val="left" w:pos="7980"/>
              </w:tabs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BD0445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2</w:t>
            </w:r>
          </w:p>
        </w:tc>
        <w:tc>
          <w:tcPr>
            <w:tcW w:w="3260" w:type="dxa"/>
            <w:shd w:val="clear" w:color="auto" w:fill="D9D9D9" w:themeFill="background1" w:themeFillShade="D9"/>
          </w:tcPr>
          <w:p w:rsidR="00C637BA" w:rsidRPr="00BD0445" w:rsidRDefault="00BD0445" w:rsidP="00F50CFA">
            <w:pPr>
              <w:tabs>
                <w:tab w:val="left" w:pos="7980"/>
              </w:tabs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BD0445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3</w:t>
            </w:r>
          </w:p>
        </w:tc>
        <w:tc>
          <w:tcPr>
            <w:tcW w:w="3544" w:type="dxa"/>
            <w:shd w:val="clear" w:color="auto" w:fill="D9D9D9" w:themeFill="background1" w:themeFillShade="D9"/>
          </w:tcPr>
          <w:p w:rsidR="00C637BA" w:rsidRPr="00BD0445" w:rsidRDefault="00BD0445" w:rsidP="00F50CFA">
            <w:pPr>
              <w:tabs>
                <w:tab w:val="left" w:pos="7980"/>
              </w:tabs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BD0445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4</w:t>
            </w:r>
          </w:p>
        </w:tc>
        <w:tc>
          <w:tcPr>
            <w:tcW w:w="4820" w:type="dxa"/>
            <w:shd w:val="clear" w:color="auto" w:fill="D9D9D9" w:themeFill="background1" w:themeFillShade="D9"/>
          </w:tcPr>
          <w:p w:rsidR="00C637BA" w:rsidRPr="00BD0445" w:rsidRDefault="00BD0445" w:rsidP="00F50CFA">
            <w:pPr>
              <w:tabs>
                <w:tab w:val="left" w:pos="7980"/>
              </w:tabs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BD0445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5</w:t>
            </w:r>
          </w:p>
        </w:tc>
      </w:tr>
      <w:tr w:rsidR="00BD0445" w:rsidRPr="00BD0445" w:rsidTr="00566DE4">
        <w:tc>
          <w:tcPr>
            <w:tcW w:w="534" w:type="dxa"/>
          </w:tcPr>
          <w:p w:rsidR="00BD0445" w:rsidRPr="00BD0445" w:rsidRDefault="00BD0445" w:rsidP="00F50CFA">
            <w:pPr>
              <w:tabs>
                <w:tab w:val="left" w:pos="7980"/>
              </w:tabs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BD0445">
              <w:rPr>
                <w:rFonts w:ascii="Times New Roman" w:hAnsi="Times New Roman" w:cs="Times New Roman"/>
                <w:i/>
                <w:sz w:val="20"/>
                <w:szCs w:val="20"/>
              </w:rPr>
              <w:t>1.</w:t>
            </w:r>
          </w:p>
        </w:tc>
        <w:tc>
          <w:tcPr>
            <w:tcW w:w="3118" w:type="dxa"/>
          </w:tcPr>
          <w:p w:rsidR="00BD0445" w:rsidRPr="00BD0445" w:rsidRDefault="00BD0445" w:rsidP="00BD0445">
            <w:pPr>
              <w:tabs>
                <w:tab w:val="left" w:pos="7980"/>
              </w:tabs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Соответствие деятельности ОУ требованиям законодательства в сфере образования.</w:t>
            </w:r>
          </w:p>
        </w:tc>
        <w:tc>
          <w:tcPr>
            <w:tcW w:w="3260" w:type="dxa"/>
          </w:tcPr>
          <w:p w:rsidR="001258F2" w:rsidRDefault="007359DE" w:rsidP="007359DE">
            <w:pPr>
              <w:tabs>
                <w:tab w:val="left" w:pos="7980"/>
              </w:tabs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Своевременное исполнение предписаний надзорных органов. </w:t>
            </w:r>
          </w:p>
          <w:p w:rsidR="00BD0445" w:rsidRPr="00BD0445" w:rsidRDefault="007359DE" w:rsidP="007359DE">
            <w:pPr>
              <w:tabs>
                <w:tab w:val="left" w:pos="7980"/>
              </w:tabs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Осуществление внутришкольного контроля.</w:t>
            </w:r>
          </w:p>
        </w:tc>
        <w:tc>
          <w:tcPr>
            <w:tcW w:w="3544" w:type="dxa"/>
          </w:tcPr>
          <w:p w:rsidR="00BD0445" w:rsidRDefault="007359DE" w:rsidP="007359DE">
            <w:pPr>
              <w:tabs>
                <w:tab w:val="left" w:pos="7980"/>
              </w:tabs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Результаты </w:t>
            </w:r>
            <w:r w:rsidR="001258F2">
              <w:rPr>
                <w:rFonts w:ascii="Times New Roman" w:hAnsi="Times New Roman" w:cs="Times New Roman"/>
                <w:i/>
                <w:sz w:val="20"/>
                <w:szCs w:val="20"/>
              </w:rPr>
              <w:t>инспекционных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проверок</w:t>
            </w:r>
            <w:r w:rsidR="001258F2">
              <w:rPr>
                <w:rFonts w:ascii="Times New Roman" w:hAnsi="Times New Roman" w:cs="Times New Roman"/>
                <w:i/>
                <w:sz w:val="20"/>
                <w:szCs w:val="20"/>
              </w:rPr>
              <w:t>, предписания соответствующих надзорных органов и полнота их исполнения.</w:t>
            </w:r>
          </w:p>
          <w:p w:rsidR="001258F2" w:rsidRPr="00BD0445" w:rsidRDefault="001258F2" w:rsidP="007359DE">
            <w:pPr>
              <w:tabs>
                <w:tab w:val="left" w:pos="7980"/>
              </w:tabs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Реализация плана внутришкольного контроля.</w:t>
            </w:r>
          </w:p>
        </w:tc>
        <w:tc>
          <w:tcPr>
            <w:tcW w:w="4820" w:type="dxa"/>
          </w:tcPr>
          <w:p w:rsidR="00BD0445" w:rsidRDefault="001258F2" w:rsidP="007359DE">
            <w:pPr>
              <w:tabs>
                <w:tab w:val="left" w:pos="7980"/>
              </w:tabs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401946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5 балло</w:t>
            </w:r>
            <w:r w:rsidR="00B11398" w:rsidRPr="00401946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в</w:t>
            </w:r>
            <w:r w:rsidR="00B11398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– своевременное исполнение предписаний надзорных органов при наличии условий. Результативность исполнения плана ВШК (посещение не менее 150 уроков и мероприятий</w:t>
            </w:r>
            <w:r w:rsidR="00073201">
              <w:rPr>
                <w:rFonts w:ascii="Times New Roman" w:hAnsi="Times New Roman" w:cs="Times New Roman"/>
                <w:i/>
                <w:sz w:val="20"/>
                <w:szCs w:val="20"/>
              </w:rPr>
              <w:t>).</w:t>
            </w:r>
          </w:p>
          <w:p w:rsidR="00073201" w:rsidRPr="001E59E4" w:rsidRDefault="00073201" w:rsidP="007359DE">
            <w:pPr>
              <w:tabs>
                <w:tab w:val="left" w:pos="7980"/>
              </w:tabs>
              <w:jc w:val="both"/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  <w:p w:rsidR="00073201" w:rsidRDefault="00073201" w:rsidP="007359DE">
            <w:pPr>
              <w:tabs>
                <w:tab w:val="left" w:pos="7980"/>
              </w:tabs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401946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3 балла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– исполнение предписаний надзорных органов при наличии условий; посещение не менее 100 уроков и мероприятий.</w:t>
            </w:r>
          </w:p>
          <w:p w:rsidR="00073201" w:rsidRPr="001E59E4" w:rsidRDefault="00073201" w:rsidP="007359DE">
            <w:pPr>
              <w:tabs>
                <w:tab w:val="left" w:pos="7980"/>
              </w:tabs>
              <w:jc w:val="both"/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  <w:p w:rsidR="00073201" w:rsidRDefault="00073201" w:rsidP="007359DE">
            <w:pPr>
              <w:tabs>
                <w:tab w:val="left" w:pos="7980"/>
              </w:tabs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401946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0 баллов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– несвоевременное исполнение предписаний; менее 100 посещенных уроков и мероприятий.</w:t>
            </w:r>
          </w:p>
          <w:p w:rsidR="007955CE" w:rsidRPr="001E59E4" w:rsidRDefault="007955CE" w:rsidP="007359DE">
            <w:pPr>
              <w:tabs>
                <w:tab w:val="left" w:pos="7980"/>
              </w:tabs>
              <w:jc w:val="both"/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</w:tc>
      </w:tr>
      <w:tr w:rsidR="00707844" w:rsidRPr="00BD0445" w:rsidTr="00566DE4">
        <w:tc>
          <w:tcPr>
            <w:tcW w:w="534" w:type="dxa"/>
          </w:tcPr>
          <w:p w:rsidR="00707844" w:rsidRPr="00BD0445" w:rsidRDefault="00707844" w:rsidP="00F50CFA">
            <w:pPr>
              <w:tabs>
                <w:tab w:val="left" w:pos="7980"/>
              </w:tabs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2.</w:t>
            </w:r>
          </w:p>
        </w:tc>
        <w:tc>
          <w:tcPr>
            <w:tcW w:w="3118" w:type="dxa"/>
          </w:tcPr>
          <w:p w:rsidR="00707844" w:rsidRDefault="00707844" w:rsidP="00BD0445">
            <w:pPr>
              <w:tabs>
                <w:tab w:val="left" w:pos="7980"/>
              </w:tabs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Функционирование системы государственно - общественного управления.</w:t>
            </w:r>
          </w:p>
        </w:tc>
        <w:tc>
          <w:tcPr>
            <w:tcW w:w="3260" w:type="dxa"/>
          </w:tcPr>
          <w:p w:rsidR="00707844" w:rsidRDefault="00707844" w:rsidP="007359DE">
            <w:pPr>
              <w:tabs>
                <w:tab w:val="left" w:pos="7980"/>
              </w:tabs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Функционирование:</w:t>
            </w:r>
          </w:p>
          <w:p w:rsidR="00707844" w:rsidRDefault="00707844" w:rsidP="007359DE">
            <w:pPr>
              <w:tabs>
                <w:tab w:val="left" w:pos="7980"/>
              </w:tabs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- Совета УДО;</w:t>
            </w:r>
          </w:p>
          <w:p w:rsidR="00707844" w:rsidRDefault="00707844" w:rsidP="007359DE">
            <w:pPr>
              <w:tabs>
                <w:tab w:val="left" w:pos="7980"/>
              </w:tabs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- родительского комитета;</w:t>
            </w:r>
          </w:p>
          <w:p w:rsidR="00707844" w:rsidRDefault="00707844" w:rsidP="007359DE">
            <w:pPr>
              <w:tabs>
                <w:tab w:val="left" w:pos="7980"/>
              </w:tabs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- других общественных органов.</w:t>
            </w:r>
          </w:p>
        </w:tc>
        <w:tc>
          <w:tcPr>
            <w:tcW w:w="3544" w:type="dxa"/>
          </w:tcPr>
          <w:p w:rsidR="00707844" w:rsidRDefault="00707844" w:rsidP="007359DE">
            <w:pPr>
              <w:tabs>
                <w:tab w:val="left" w:pos="7980"/>
              </w:tabs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Наличие положений об органах государственно-общественного управления, протоколов и </w:t>
            </w:r>
            <w:r w:rsidR="00401946">
              <w:rPr>
                <w:rFonts w:ascii="Times New Roman" w:hAnsi="Times New Roman" w:cs="Times New Roman"/>
                <w:i/>
                <w:sz w:val="20"/>
                <w:szCs w:val="20"/>
              </w:rPr>
              <w:t>решений,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важных для общеобразовательного учреждения вопросов.</w:t>
            </w:r>
          </w:p>
        </w:tc>
        <w:tc>
          <w:tcPr>
            <w:tcW w:w="4820" w:type="dxa"/>
          </w:tcPr>
          <w:p w:rsidR="00707844" w:rsidRDefault="00401946" w:rsidP="007359DE">
            <w:pPr>
              <w:tabs>
                <w:tab w:val="left" w:pos="7980"/>
              </w:tabs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522186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5 баллов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– при функционировании системы государственно-общественного управления.</w:t>
            </w:r>
          </w:p>
          <w:p w:rsidR="00401946" w:rsidRPr="001E59E4" w:rsidRDefault="00401946" w:rsidP="007359DE">
            <w:pPr>
              <w:tabs>
                <w:tab w:val="left" w:pos="7980"/>
              </w:tabs>
              <w:jc w:val="both"/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  <w:p w:rsidR="00401946" w:rsidRDefault="00401946" w:rsidP="007359DE">
            <w:pPr>
              <w:tabs>
                <w:tab w:val="left" w:pos="7980"/>
              </w:tabs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522186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3 балла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– при наличии органов государст</w:t>
            </w:r>
            <w:r w:rsidR="00522186">
              <w:rPr>
                <w:rFonts w:ascii="Times New Roman" w:hAnsi="Times New Roman" w:cs="Times New Roman"/>
                <w:i/>
                <w:sz w:val="20"/>
                <w:szCs w:val="20"/>
              </w:rPr>
              <w:t>венно-общественного управления, но недостаточном функционировании.</w:t>
            </w:r>
          </w:p>
          <w:p w:rsidR="00522186" w:rsidRPr="001E59E4" w:rsidRDefault="00522186" w:rsidP="007359DE">
            <w:pPr>
              <w:tabs>
                <w:tab w:val="left" w:pos="7980"/>
              </w:tabs>
              <w:jc w:val="both"/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  <w:p w:rsidR="00522186" w:rsidRDefault="00522186" w:rsidP="007359DE">
            <w:pPr>
              <w:tabs>
                <w:tab w:val="left" w:pos="7980"/>
              </w:tabs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522186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0 баллов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– при отсутствии органов государственно-общественного управления.</w:t>
            </w:r>
          </w:p>
          <w:p w:rsidR="007955CE" w:rsidRPr="001E59E4" w:rsidRDefault="007955CE" w:rsidP="007359DE">
            <w:pPr>
              <w:tabs>
                <w:tab w:val="left" w:pos="7980"/>
              </w:tabs>
              <w:jc w:val="both"/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</w:tc>
      </w:tr>
      <w:tr w:rsidR="00522186" w:rsidRPr="00BD0445" w:rsidTr="00566DE4">
        <w:tc>
          <w:tcPr>
            <w:tcW w:w="534" w:type="dxa"/>
          </w:tcPr>
          <w:p w:rsidR="00522186" w:rsidRDefault="00522186" w:rsidP="00F50CFA">
            <w:pPr>
              <w:tabs>
                <w:tab w:val="left" w:pos="7980"/>
              </w:tabs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3.</w:t>
            </w:r>
          </w:p>
        </w:tc>
        <w:tc>
          <w:tcPr>
            <w:tcW w:w="3118" w:type="dxa"/>
          </w:tcPr>
          <w:p w:rsidR="00522186" w:rsidRDefault="00415605" w:rsidP="00BD0445">
            <w:pPr>
              <w:tabs>
                <w:tab w:val="left" w:pos="7980"/>
              </w:tabs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Удовлетворенность населения качеством предоставляемых образовательных услуг, результаты НОКО.</w:t>
            </w:r>
          </w:p>
        </w:tc>
        <w:tc>
          <w:tcPr>
            <w:tcW w:w="3260" w:type="dxa"/>
          </w:tcPr>
          <w:p w:rsidR="00522186" w:rsidRDefault="00415605" w:rsidP="007359DE">
            <w:pPr>
              <w:tabs>
                <w:tab w:val="left" w:pos="7980"/>
              </w:tabs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Анкетирование родителей и лиц их заменяющих, независимая оценка качества образования.</w:t>
            </w:r>
          </w:p>
        </w:tc>
        <w:tc>
          <w:tcPr>
            <w:tcW w:w="3544" w:type="dxa"/>
          </w:tcPr>
          <w:p w:rsidR="00522186" w:rsidRDefault="00415605" w:rsidP="007359DE">
            <w:pPr>
              <w:tabs>
                <w:tab w:val="left" w:pos="7980"/>
              </w:tabs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Результаты анкетирования родителей или лиц их заменяющих, удовлетворенных качеством предоставляемых образовательных услуг.</w:t>
            </w:r>
          </w:p>
          <w:p w:rsidR="00415605" w:rsidRDefault="00415605" w:rsidP="007359DE">
            <w:pPr>
              <w:tabs>
                <w:tab w:val="left" w:pos="7980"/>
              </w:tabs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Результаты независимой оценки качества образования.</w:t>
            </w:r>
          </w:p>
          <w:p w:rsidR="007955CE" w:rsidRPr="001E59E4" w:rsidRDefault="007955CE" w:rsidP="007359DE">
            <w:pPr>
              <w:tabs>
                <w:tab w:val="left" w:pos="7980"/>
              </w:tabs>
              <w:jc w:val="both"/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</w:tc>
        <w:tc>
          <w:tcPr>
            <w:tcW w:w="4820" w:type="dxa"/>
          </w:tcPr>
          <w:p w:rsidR="00522186" w:rsidRDefault="00415605" w:rsidP="007359DE">
            <w:pPr>
              <w:tabs>
                <w:tab w:val="left" w:pos="7980"/>
              </w:tabs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8 баллов </w:t>
            </w:r>
            <w:r w:rsidRPr="00415605">
              <w:rPr>
                <w:rFonts w:ascii="Times New Roman" w:hAnsi="Times New Roman" w:cs="Times New Roman"/>
                <w:i/>
                <w:sz w:val="20"/>
                <w:szCs w:val="20"/>
              </w:rPr>
              <w:t>– от 86% до 100%</w:t>
            </w:r>
          </w:p>
          <w:p w:rsidR="00415605" w:rsidRPr="001E59E4" w:rsidRDefault="00415605" w:rsidP="007359DE">
            <w:pPr>
              <w:tabs>
                <w:tab w:val="left" w:pos="7980"/>
              </w:tabs>
              <w:jc w:val="both"/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  <w:p w:rsidR="00415605" w:rsidRDefault="00415605" w:rsidP="007359DE">
            <w:pPr>
              <w:tabs>
                <w:tab w:val="left" w:pos="7980"/>
              </w:tabs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415605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4 балла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– от 70% до 85%</w:t>
            </w:r>
          </w:p>
          <w:p w:rsidR="00415605" w:rsidRPr="001E59E4" w:rsidRDefault="00415605" w:rsidP="007359DE">
            <w:pPr>
              <w:tabs>
                <w:tab w:val="left" w:pos="7980"/>
              </w:tabs>
              <w:jc w:val="both"/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  <w:p w:rsidR="00415605" w:rsidRPr="00522186" w:rsidRDefault="00415605" w:rsidP="007359DE">
            <w:pPr>
              <w:tabs>
                <w:tab w:val="left" w:pos="7980"/>
              </w:tabs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415605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0 баллов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– от 0 до 70%</w:t>
            </w:r>
          </w:p>
        </w:tc>
      </w:tr>
      <w:tr w:rsidR="00415605" w:rsidRPr="00BD0445" w:rsidTr="00566DE4">
        <w:tc>
          <w:tcPr>
            <w:tcW w:w="534" w:type="dxa"/>
          </w:tcPr>
          <w:p w:rsidR="00415605" w:rsidRDefault="007955CE" w:rsidP="00F50CFA">
            <w:pPr>
              <w:tabs>
                <w:tab w:val="left" w:pos="7980"/>
              </w:tabs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4.</w:t>
            </w:r>
          </w:p>
        </w:tc>
        <w:tc>
          <w:tcPr>
            <w:tcW w:w="3118" w:type="dxa"/>
          </w:tcPr>
          <w:p w:rsidR="00415605" w:rsidRDefault="007955CE" w:rsidP="00BD0445">
            <w:pPr>
              <w:tabs>
                <w:tab w:val="left" w:pos="7980"/>
              </w:tabs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Информационная открытость.</w:t>
            </w:r>
          </w:p>
        </w:tc>
        <w:tc>
          <w:tcPr>
            <w:tcW w:w="3260" w:type="dxa"/>
          </w:tcPr>
          <w:p w:rsidR="00415605" w:rsidRDefault="007955CE" w:rsidP="007359DE">
            <w:pPr>
              <w:tabs>
                <w:tab w:val="left" w:pos="7980"/>
              </w:tabs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Сайт общеобразовательного учреждения.</w:t>
            </w:r>
          </w:p>
        </w:tc>
        <w:tc>
          <w:tcPr>
            <w:tcW w:w="3544" w:type="dxa"/>
          </w:tcPr>
          <w:p w:rsidR="00415605" w:rsidRDefault="007955CE" w:rsidP="007359DE">
            <w:pPr>
              <w:tabs>
                <w:tab w:val="left" w:pos="7980"/>
              </w:tabs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Соответствие содержания сайта закону «Об образовании в РФ»</w:t>
            </w:r>
            <w:r w:rsidR="001E59E4">
              <w:rPr>
                <w:rFonts w:ascii="Times New Roman" w:hAnsi="Times New Roman" w:cs="Times New Roman"/>
                <w:i/>
                <w:sz w:val="20"/>
                <w:szCs w:val="20"/>
              </w:rPr>
              <w:t>, в том числе размещение протоколов комиссии по распределению стимулирующего фонда на сайте, участие в процедурах независимой оценки качества образования.</w:t>
            </w:r>
          </w:p>
        </w:tc>
        <w:tc>
          <w:tcPr>
            <w:tcW w:w="4820" w:type="dxa"/>
          </w:tcPr>
          <w:p w:rsidR="00415605" w:rsidRDefault="007955CE" w:rsidP="007359DE">
            <w:pPr>
              <w:tabs>
                <w:tab w:val="left" w:pos="7980"/>
              </w:tabs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5 баллов </w:t>
            </w:r>
            <w:r w:rsidRPr="007955CE">
              <w:rPr>
                <w:rFonts w:ascii="Times New Roman" w:hAnsi="Times New Roman" w:cs="Times New Roman"/>
                <w:i/>
                <w:sz w:val="20"/>
                <w:szCs w:val="20"/>
              </w:rPr>
              <w:t>– при наличии сайта и его полном соответствии закону «Об образовании в РФ».</w:t>
            </w:r>
          </w:p>
          <w:p w:rsidR="001E59E4" w:rsidRPr="001E59E4" w:rsidRDefault="001E59E4" w:rsidP="007359DE">
            <w:pPr>
              <w:tabs>
                <w:tab w:val="left" w:pos="7980"/>
              </w:tabs>
              <w:jc w:val="both"/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  <w:p w:rsidR="001E59E4" w:rsidRDefault="001E59E4" w:rsidP="007359DE">
            <w:pPr>
              <w:tabs>
                <w:tab w:val="left" w:pos="7980"/>
              </w:tabs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1E59E4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3 балла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– при наличии незначительных, легко устранимых нарушений.</w:t>
            </w:r>
          </w:p>
          <w:p w:rsidR="001E59E4" w:rsidRPr="00265034" w:rsidRDefault="001E59E4" w:rsidP="007359DE">
            <w:pPr>
              <w:tabs>
                <w:tab w:val="left" w:pos="7980"/>
              </w:tabs>
              <w:jc w:val="both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</w:p>
          <w:p w:rsidR="00A437D4" w:rsidRDefault="001E59E4" w:rsidP="007359DE">
            <w:pPr>
              <w:tabs>
                <w:tab w:val="left" w:pos="7980"/>
              </w:tabs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1E59E4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0 баллов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– при несоответствии сайта закону «Об образовании в РФ».</w:t>
            </w:r>
          </w:p>
          <w:p w:rsidR="00566DE4" w:rsidRPr="00A437D4" w:rsidRDefault="00566DE4" w:rsidP="007359DE">
            <w:pPr>
              <w:tabs>
                <w:tab w:val="left" w:pos="7980"/>
              </w:tabs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bookmarkStart w:id="0" w:name="_GoBack"/>
            <w:bookmarkEnd w:id="0"/>
          </w:p>
        </w:tc>
      </w:tr>
      <w:tr w:rsidR="00CD00A5" w:rsidRPr="00BD0445" w:rsidTr="00566DE4">
        <w:tc>
          <w:tcPr>
            <w:tcW w:w="534" w:type="dxa"/>
          </w:tcPr>
          <w:p w:rsidR="00CD00A5" w:rsidRDefault="00D22D8D" w:rsidP="00F50CFA">
            <w:pPr>
              <w:tabs>
                <w:tab w:val="left" w:pos="7980"/>
              </w:tabs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lastRenderedPageBreak/>
              <w:t>5.</w:t>
            </w:r>
          </w:p>
        </w:tc>
        <w:tc>
          <w:tcPr>
            <w:tcW w:w="3118" w:type="dxa"/>
          </w:tcPr>
          <w:p w:rsidR="00CD00A5" w:rsidRDefault="00D22D8D" w:rsidP="00BD0445">
            <w:pPr>
              <w:tabs>
                <w:tab w:val="left" w:pos="7980"/>
              </w:tabs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Реализация мероприятий по профилактике нарушений у несовершеннолетних.</w:t>
            </w:r>
          </w:p>
        </w:tc>
        <w:tc>
          <w:tcPr>
            <w:tcW w:w="3260" w:type="dxa"/>
          </w:tcPr>
          <w:p w:rsidR="00CD00A5" w:rsidRDefault="00D22D8D" w:rsidP="007359DE">
            <w:pPr>
              <w:tabs>
                <w:tab w:val="left" w:pos="7980"/>
              </w:tabs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Эффективность воспитательной работы, работы Совета по профилактике правонарушений.</w:t>
            </w:r>
          </w:p>
        </w:tc>
        <w:tc>
          <w:tcPr>
            <w:tcW w:w="3544" w:type="dxa"/>
          </w:tcPr>
          <w:p w:rsidR="00CD00A5" w:rsidRDefault="00D22D8D" w:rsidP="007359DE">
            <w:pPr>
              <w:tabs>
                <w:tab w:val="left" w:pos="7980"/>
              </w:tabs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Количество обучающи</w:t>
            </w:r>
            <w:r w:rsidR="007976F1">
              <w:rPr>
                <w:rFonts w:ascii="Times New Roman" w:hAnsi="Times New Roman" w:cs="Times New Roman"/>
                <w:i/>
                <w:sz w:val="20"/>
                <w:szCs w:val="20"/>
              </w:rPr>
              <w:t>хся, находящихся на учете в КДН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и ЗП, внутришкольном учете и др. Наличие или отсутствие обучающихся, привлеченных к административной ответственности.</w:t>
            </w:r>
          </w:p>
        </w:tc>
        <w:tc>
          <w:tcPr>
            <w:tcW w:w="4820" w:type="dxa"/>
          </w:tcPr>
          <w:p w:rsidR="00CD00A5" w:rsidRDefault="00D22D8D" w:rsidP="007359DE">
            <w:pPr>
              <w:tabs>
                <w:tab w:val="left" w:pos="7980"/>
              </w:tabs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5 баллов </w:t>
            </w:r>
            <w:r w:rsidRPr="00D22D8D">
              <w:rPr>
                <w:rFonts w:ascii="Times New Roman" w:hAnsi="Times New Roman" w:cs="Times New Roman"/>
                <w:i/>
                <w:sz w:val="20"/>
                <w:szCs w:val="20"/>
              </w:rPr>
              <w:t>– при отсутствии негативных проявлений в поведении обучающихся.</w:t>
            </w:r>
          </w:p>
          <w:p w:rsidR="00D22D8D" w:rsidRPr="00912475" w:rsidRDefault="00D22D8D" w:rsidP="007359DE">
            <w:pPr>
              <w:tabs>
                <w:tab w:val="left" w:pos="7980"/>
              </w:tabs>
              <w:jc w:val="both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</w:p>
          <w:p w:rsidR="00D22D8D" w:rsidRPr="00D22D8D" w:rsidRDefault="00D22D8D" w:rsidP="007359DE">
            <w:pPr>
              <w:tabs>
                <w:tab w:val="left" w:pos="7980"/>
              </w:tabs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3 балла </w:t>
            </w:r>
            <w:r w:rsidRPr="00D22D8D">
              <w:rPr>
                <w:rFonts w:ascii="Times New Roman" w:hAnsi="Times New Roman" w:cs="Times New Roman"/>
                <w:i/>
                <w:sz w:val="20"/>
                <w:szCs w:val="20"/>
              </w:rPr>
              <w:t>– при положительной динамике снижения негативных проявлений в поведении обучающихся.</w:t>
            </w:r>
          </w:p>
          <w:p w:rsidR="00D22D8D" w:rsidRPr="00912475" w:rsidRDefault="00D22D8D" w:rsidP="007359DE">
            <w:pPr>
              <w:tabs>
                <w:tab w:val="left" w:pos="7980"/>
              </w:tabs>
              <w:jc w:val="both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</w:p>
          <w:p w:rsidR="00D22D8D" w:rsidRDefault="00D22D8D" w:rsidP="007359DE">
            <w:pPr>
              <w:tabs>
                <w:tab w:val="left" w:pos="7980"/>
              </w:tabs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0 баллов </w:t>
            </w:r>
            <w:r w:rsidRPr="00D22D8D">
              <w:rPr>
                <w:rFonts w:ascii="Times New Roman" w:hAnsi="Times New Roman" w:cs="Times New Roman"/>
                <w:i/>
                <w:sz w:val="20"/>
                <w:szCs w:val="20"/>
              </w:rPr>
              <w:t>– при отрицательной динамике снижения негативных проявлений в поведении обучающихся.</w:t>
            </w:r>
          </w:p>
          <w:p w:rsidR="00A437D4" w:rsidRPr="00A437D4" w:rsidRDefault="00A437D4" w:rsidP="007359DE">
            <w:pPr>
              <w:tabs>
                <w:tab w:val="left" w:pos="7980"/>
              </w:tabs>
              <w:jc w:val="both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</w:p>
        </w:tc>
      </w:tr>
      <w:tr w:rsidR="00A437D4" w:rsidRPr="00BD0445" w:rsidTr="00566DE4">
        <w:tc>
          <w:tcPr>
            <w:tcW w:w="534" w:type="dxa"/>
          </w:tcPr>
          <w:p w:rsidR="00A437D4" w:rsidRDefault="00A437D4" w:rsidP="00F50CFA">
            <w:pPr>
              <w:tabs>
                <w:tab w:val="left" w:pos="7980"/>
              </w:tabs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6.</w:t>
            </w:r>
          </w:p>
        </w:tc>
        <w:tc>
          <w:tcPr>
            <w:tcW w:w="3118" w:type="dxa"/>
          </w:tcPr>
          <w:p w:rsidR="00A437D4" w:rsidRDefault="00302ADA" w:rsidP="00BD0445">
            <w:pPr>
              <w:tabs>
                <w:tab w:val="left" w:pos="7980"/>
              </w:tabs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Реализация социокультурных проектов.</w:t>
            </w:r>
          </w:p>
        </w:tc>
        <w:tc>
          <w:tcPr>
            <w:tcW w:w="3260" w:type="dxa"/>
          </w:tcPr>
          <w:p w:rsidR="00A437D4" w:rsidRDefault="00302ADA" w:rsidP="007359DE">
            <w:pPr>
              <w:tabs>
                <w:tab w:val="left" w:pos="7980"/>
              </w:tabs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Наличие музея, научного общества учащихся.</w:t>
            </w:r>
          </w:p>
        </w:tc>
        <w:tc>
          <w:tcPr>
            <w:tcW w:w="3544" w:type="dxa"/>
          </w:tcPr>
          <w:p w:rsidR="00A437D4" w:rsidRDefault="00302ADA" w:rsidP="007359DE">
            <w:pPr>
              <w:tabs>
                <w:tab w:val="left" w:pos="7980"/>
              </w:tabs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Наличие паспорта музея; Положения о НОУ; проведение научно-практических конференций и участие в конференциях различного уровня.</w:t>
            </w:r>
          </w:p>
          <w:p w:rsidR="00302ADA" w:rsidRDefault="00302ADA" w:rsidP="007359DE">
            <w:pPr>
              <w:tabs>
                <w:tab w:val="left" w:pos="7980"/>
              </w:tabs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Количество (%) учащихся, занимающихся в НОУ. Реализация социальных проектов.</w:t>
            </w:r>
          </w:p>
        </w:tc>
        <w:tc>
          <w:tcPr>
            <w:tcW w:w="4820" w:type="dxa"/>
          </w:tcPr>
          <w:p w:rsidR="00A437D4" w:rsidRPr="00491B6A" w:rsidRDefault="00491B6A" w:rsidP="007359DE">
            <w:pPr>
              <w:tabs>
                <w:tab w:val="left" w:pos="7980"/>
              </w:tabs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5 баллов </w:t>
            </w:r>
            <w:r w:rsidRPr="00491B6A">
              <w:rPr>
                <w:rFonts w:ascii="Times New Roman" w:hAnsi="Times New Roman" w:cs="Times New Roman"/>
                <w:i/>
                <w:sz w:val="20"/>
                <w:szCs w:val="20"/>
              </w:rPr>
              <w:t>– при активном участии в реализации социокультурных проектов.</w:t>
            </w:r>
          </w:p>
          <w:p w:rsidR="00491B6A" w:rsidRPr="00912475" w:rsidRDefault="00491B6A" w:rsidP="007359DE">
            <w:pPr>
              <w:tabs>
                <w:tab w:val="left" w:pos="7980"/>
              </w:tabs>
              <w:jc w:val="both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</w:p>
          <w:p w:rsidR="00491B6A" w:rsidRPr="00491B6A" w:rsidRDefault="00491B6A" w:rsidP="007359DE">
            <w:pPr>
              <w:tabs>
                <w:tab w:val="left" w:pos="7980"/>
              </w:tabs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3 балла </w:t>
            </w:r>
            <w:r w:rsidRPr="00491B6A">
              <w:rPr>
                <w:rFonts w:ascii="Times New Roman" w:hAnsi="Times New Roman" w:cs="Times New Roman"/>
                <w:i/>
                <w:sz w:val="20"/>
                <w:szCs w:val="20"/>
              </w:rPr>
              <w:t>– при недостаточности показателя.</w:t>
            </w:r>
          </w:p>
          <w:p w:rsidR="00491B6A" w:rsidRPr="00912475" w:rsidRDefault="00491B6A" w:rsidP="007359DE">
            <w:pPr>
              <w:tabs>
                <w:tab w:val="left" w:pos="7980"/>
              </w:tabs>
              <w:jc w:val="both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</w:p>
          <w:p w:rsidR="00491B6A" w:rsidRDefault="00491B6A" w:rsidP="007359DE">
            <w:pPr>
              <w:tabs>
                <w:tab w:val="left" w:pos="7980"/>
              </w:tabs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0 баллов </w:t>
            </w:r>
            <w:r w:rsidRPr="00491B6A">
              <w:rPr>
                <w:rFonts w:ascii="Times New Roman" w:hAnsi="Times New Roman" w:cs="Times New Roman"/>
                <w:i/>
                <w:sz w:val="20"/>
                <w:szCs w:val="20"/>
              </w:rPr>
              <w:t>– при отсутствии мероприятий по реализации социокультурных проектов.</w:t>
            </w:r>
          </w:p>
          <w:p w:rsidR="00491B6A" w:rsidRPr="00491B6A" w:rsidRDefault="00491B6A" w:rsidP="007359DE">
            <w:pPr>
              <w:tabs>
                <w:tab w:val="left" w:pos="7980"/>
              </w:tabs>
              <w:jc w:val="both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</w:p>
        </w:tc>
      </w:tr>
      <w:tr w:rsidR="00491B6A" w:rsidRPr="00BD0445" w:rsidTr="00566DE4">
        <w:tc>
          <w:tcPr>
            <w:tcW w:w="534" w:type="dxa"/>
          </w:tcPr>
          <w:p w:rsidR="00491B6A" w:rsidRDefault="00491B6A" w:rsidP="00F50CFA">
            <w:pPr>
              <w:tabs>
                <w:tab w:val="left" w:pos="7980"/>
              </w:tabs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7.</w:t>
            </w:r>
          </w:p>
        </w:tc>
        <w:tc>
          <w:tcPr>
            <w:tcW w:w="3118" w:type="dxa"/>
          </w:tcPr>
          <w:p w:rsidR="00491B6A" w:rsidRDefault="00CA7785" w:rsidP="00BD0445">
            <w:pPr>
              <w:tabs>
                <w:tab w:val="left" w:pos="7980"/>
              </w:tabs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Реализация программ, направленных на работу с одаренными детьми.</w:t>
            </w:r>
          </w:p>
        </w:tc>
        <w:tc>
          <w:tcPr>
            <w:tcW w:w="3260" w:type="dxa"/>
          </w:tcPr>
          <w:p w:rsidR="00491B6A" w:rsidRDefault="00CA7785" w:rsidP="00CA7785">
            <w:pPr>
              <w:tabs>
                <w:tab w:val="left" w:pos="7980"/>
              </w:tabs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Программа «Одаренные дети».</w:t>
            </w:r>
          </w:p>
        </w:tc>
        <w:tc>
          <w:tcPr>
            <w:tcW w:w="3544" w:type="dxa"/>
          </w:tcPr>
          <w:p w:rsidR="00491B6A" w:rsidRDefault="00CA7785" w:rsidP="007359DE">
            <w:pPr>
              <w:tabs>
                <w:tab w:val="left" w:pos="7980"/>
              </w:tabs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Планомерность работы с одаренными детьми.</w:t>
            </w:r>
          </w:p>
          <w:p w:rsidR="00CA7785" w:rsidRDefault="00CA7785" w:rsidP="007359DE">
            <w:pPr>
              <w:tabs>
                <w:tab w:val="left" w:pos="7980"/>
              </w:tabs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Результативность участия в муниципальном, региональном, федеральном этапах Всероссийской олимпиады школьников, областной олимпиаде; в региональных, федеральных, международных конкурсах. Наличие базы данных одаренных детей.</w:t>
            </w:r>
          </w:p>
        </w:tc>
        <w:tc>
          <w:tcPr>
            <w:tcW w:w="4820" w:type="dxa"/>
          </w:tcPr>
          <w:p w:rsidR="00491B6A" w:rsidRDefault="00732D14" w:rsidP="007359DE">
            <w:pPr>
              <w:tabs>
                <w:tab w:val="left" w:pos="7980"/>
              </w:tabs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8 баллов </w:t>
            </w:r>
            <w:r w:rsidRPr="00732D14">
              <w:rPr>
                <w:rFonts w:ascii="Times New Roman" w:hAnsi="Times New Roman" w:cs="Times New Roman"/>
                <w:i/>
                <w:sz w:val="20"/>
                <w:szCs w:val="20"/>
              </w:rPr>
              <w:t>– наличие победителей и призеров регионального этапа Всероссийской олимпиады школьников, областной олимпиады; региональных, федеральных, международных конкурсов. Наличие базы данных одаренных детей.</w:t>
            </w:r>
          </w:p>
          <w:p w:rsidR="00732D14" w:rsidRPr="00912475" w:rsidRDefault="00732D14" w:rsidP="007359DE">
            <w:pPr>
              <w:tabs>
                <w:tab w:val="left" w:pos="7980"/>
              </w:tabs>
              <w:jc w:val="both"/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  <w:p w:rsidR="00732D14" w:rsidRDefault="00732D14" w:rsidP="007359DE">
            <w:pPr>
              <w:tabs>
                <w:tab w:val="left" w:pos="7980"/>
              </w:tabs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505882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4 балла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– наличие победителей и призеров муниципального этапа, участие в региональном этапе Всероссийской олимпиады школьников, в региональных, федеральных</w:t>
            </w:r>
            <w:r w:rsidR="00505882">
              <w:rPr>
                <w:rFonts w:ascii="Times New Roman" w:hAnsi="Times New Roman" w:cs="Times New Roman"/>
                <w:i/>
                <w:sz w:val="20"/>
                <w:szCs w:val="20"/>
              </w:rPr>
              <w:t>, международных конкурсах.</w:t>
            </w:r>
          </w:p>
          <w:p w:rsidR="00505882" w:rsidRPr="00912475" w:rsidRDefault="00505882" w:rsidP="007359DE">
            <w:pPr>
              <w:tabs>
                <w:tab w:val="left" w:pos="7980"/>
              </w:tabs>
              <w:jc w:val="both"/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  <w:p w:rsidR="00505882" w:rsidRDefault="00505882" w:rsidP="007359DE">
            <w:pPr>
              <w:tabs>
                <w:tab w:val="left" w:pos="7980"/>
              </w:tabs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505882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0 баллов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– отсутствие победителей и участников муниципального уровня олимпиады, отсутствие результата работы по программе «Одаренные дети».</w:t>
            </w:r>
          </w:p>
          <w:p w:rsidR="00505882" w:rsidRPr="00505882" w:rsidRDefault="00505882" w:rsidP="007359DE">
            <w:pPr>
              <w:tabs>
                <w:tab w:val="left" w:pos="7980"/>
              </w:tabs>
              <w:jc w:val="both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</w:p>
        </w:tc>
      </w:tr>
      <w:tr w:rsidR="00505882" w:rsidRPr="00BD0445" w:rsidTr="00566DE4">
        <w:tc>
          <w:tcPr>
            <w:tcW w:w="534" w:type="dxa"/>
          </w:tcPr>
          <w:p w:rsidR="00505882" w:rsidRDefault="00505882" w:rsidP="00F50CFA">
            <w:pPr>
              <w:tabs>
                <w:tab w:val="left" w:pos="7980"/>
              </w:tabs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8.</w:t>
            </w:r>
          </w:p>
        </w:tc>
        <w:tc>
          <w:tcPr>
            <w:tcW w:w="3118" w:type="dxa"/>
          </w:tcPr>
          <w:p w:rsidR="00505882" w:rsidRDefault="00AA28DB" w:rsidP="00BD0445">
            <w:pPr>
              <w:tabs>
                <w:tab w:val="left" w:pos="7980"/>
              </w:tabs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Реализация программ по сохранению и укреплению здоровья детей.</w:t>
            </w:r>
          </w:p>
        </w:tc>
        <w:tc>
          <w:tcPr>
            <w:tcW w:w="3260" w:type="dxa"/>
          </w:tcPr>
          <w:p w:rsidR="00505882" w:rsidRDefault="00AA28DB" w:rsidP="00CA7785">
            <w:pPr>
              <w:tabs>
                <w:tab w:val="left" w:pos="7980"/>
              </w:tabs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Внедрение в образовательный процесс</w:t>
            </w:r>
            <w:r w:rsidR="008E0618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здоровьесберегающих технологий. Организация обучения детей с ОВЗ. Программа «Питание». Организация летнего оздоровления детей.</w:t>
            </w:r>
          </w:p>
        </w:tc>
        <w:tc>
          <w:tcPr>
            <w:tcW w:w="3544" w:type="dxa"/>
          </w:tcPr>
          <w:p w:rsidR="00505882" w:rsidRDefault="00AA28DB" w:rsidP="007359DE">
            <w:pPr>
              <w:tabs>
                <w:tab w:val="left" w:pos="7980"/>
              </w:tabs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Использование педагогами здоровьесберегающих технологий.</w:t>
            </w:r>
          </w:p>
          <w:p w:rsidR="008E0618" w:rsidRDefault="008E0618" w:rsidP="007359DE">
            <w:pPr>
              <w:tabs>
                <w:tab w:val="left" w:pos="7980"/>
              </w:tabs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Создание условий для обучения детей с ОВЗ. Внедрение программы «Правильное питание».</w:t>
            </w:r>
          </w:p>
          <w:p w:rsidR="008E0618" w:rsidRDefault="008E0618" w:rsidP="007359DE">
            <w:pPr>
              <w:tabs>
                <w:tab w:val="left" w:pos="7980"/>
              </w:tabs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Количество (%) детей, отдохнувших в летних лагерях дневного пребывания, палаточном лагере «Патриот»</w:t>
            </w:r>
            <w:r w:rsidR="00912475">
              <w:rPr>
                <w:rFonts w:ascii="Times New Roman" w:hAnsi="Times New Roman" w:cs="Times New Roman"/>
                <w:i/>
                <w:sz w:val="20"/>
                <w:szCs w:val="20"/>
              </w:rPr>
              <w:t>.</w:t>
            </w:r>
          </w:p>
          <w:p w:rsidR="00912475" w:rsidRDefault="00912475" w:rsidP="007359DE">
            <w:pPr>
              <w:tabs>
                <w:tab w:val="left" w:pos="7980"/>
              </w:tabs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Соблюдение санитарных норм при организации деятельности обучающихся.</w:t>
            </w:r>
          </w:p>
          <w:p w:rsidR="00566DE4" w:rsidRDefault="00566DE4" w:rsidP="007359DE">
            <w:pPr>
              <w:tabs>
                <w:tab w:val="left" w:pos="7980"/>
              </w:tabs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566DE4" w:rsidRDefault="00566DE4" w:rsidP="007359DE">
            <w:pPr>
              <w:tabs>
                <w:tab w:val="left" w:pos="7980"/>
              </w:tabs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4820" w:type="dxa"/>
          </w:tcPr>
          <w:p w:rsidR="00505882" w:rsidRDefault="00AA28DB" w:rsidP="007359DE">
            <w:pPr>
              <w:tabs>
                <w:tab w:val="left" w:pos="7980"/>
              </w:tabs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5 баллов </w:t>
            </w:r>
            <w:r w:rsidRPr="00AA28DB">
              <w:rPr>
                <w:rFonts w:ascii="Times New Roman" w:hAnsi="Times New Roman" w:cs="Times New Roman"/>
                <w:i/>
                <w:sz w:val="20"/>
                <w:szCs w:val="20"/>
              </w:rPr>
              <w:t>– использование педагогами здоровьесберегающих технологий.</w:t>
            </w:r>
            <w:r w:rsidR="00933FFF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Создание условий для обучения детей с ОВЗ. Внедрение программы «Правильное питание». Положительная динамика летнего отдыха детей.</w:t>
            </w:r>
          </w:p>
          <w:p w:rsidR="00933FFF" w:rsidRPr="00933FFF" w:rsidRDefault="00933FFF" w:rsidP="007359DE">
            <w:pPr>
              <w:tabs>
                <w:tab w:val="left" w:pos="7980"/>
              </w:tabs>
              <w:jc w:val="both"/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  <w:p w:rsidR="00933FFF" w:rsidRDefault="00933FFF" w:rsidP="007359DE">
            <w:pPr>
              <w:tabs>
                <w:tab w:val="left" w:pos="7980"/>
              </w:tabs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933FFF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3 балла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– создание условий, при отсутствии положительной динамики.</w:t>
            </w:r>
          </w:p>
          <w:p w:rsidR="00933FFF" w:rsidRPr="00933FFF" w:rsidRDefault="00933FFF" w:rsidP="007359DE">
            <w:pPr>
              <w:tabs>
                <w:tab w:val="left" w:pos="7980"/>
              </w:tabs>
              <w:jc w:val="both"/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  <w:p w:rsidR="00912475" w:rsidRPr="00C203E9" w:rsidRDefault="00933FFF" w:rsidP="007359DE">
            <w:pPr>
              <w:tabs>
                <w:tab w:val="left" w:pos="7980"/>
              </w:tabs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933FFF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0 баллов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– отсутствие установленных показателей.</w:t>
            </w:r>
          </w:p>
        </w:tc>
      </w:tr>
      <w:tr w:rsidR="00C203E9" w:rsidRPr="00BD0445" w:rsidTr="00566DE4">
        <w:tc>
          <w:tcPr>
            <w:tcW w:w="534" w:type="dxa"/>
          </w:tcPr>
          <w:p w:rsidR="00C203E9" w:rsidRDefault="00C614A0" w:rsidP="00F50CFA">
            <w:pPr>
              <w:tabs>
                <w:tab w:val="left" w:pos="7980"/>
              </w:tabs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lastRenderedPageBreak/>
              <w:t>9.</w:t>
            </w:r>
          </w:p>
        </w:tc>
        <w:tc>
          <w:tcPr>
            <w:tcW w:w="3118" w:type="dxa"/>
          </w:tcPr>
          <w:p w:rsidR="00C203E9" w:rsidRDefault="00CE5B0A" w:rsidP="00BD0445">
            <w:pPr>
              <w:tabs>
                <w:tab w:val="left" w:pos="7980"/>
              </w:tabs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Организация физкультурно-оздоровительной и спортивной работы.</w:t>
            </w:r>
          </w:p>
        </w:tc>
        <w:tc>
          <w:tcPr>
            <w:tcW w:w="3260" w:type="dxa"/>
          </w:tcPr>
          <w:p w:rsidR="00C203E9" w:rsidRDefault="00D42E7F" w:rsidP="00CA7785">
            <w:pPr>
              <w:tabs>
                <w:tab w:val="left" w:pos="7980"/>
              </w:tabs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Организация работы спортивных </w:t>
            </w:r>
            <w:r w:rsidR="00BB0DF7">
              <w:rPr>
                <w:rFonts w:ascii="Times New Roman" w:hAnsi="Times New Roman" w:cs="Times New Roman"/>
                <w:i/>
                <w:sz w:val="20"/>
                <w:szCs w:val="20"/>
              </w:rPr>
              <w:t>клубов, секций, кружков. Участие в районных, зональных, региональных спортивных соревнованиях.</w:t>
            </w:r>
          </w:p>
        </w:tc>
        <w:tc>
          <w:tcPr>
            <w:tcW w:w="3544" w:type="dxa"/>
          </w:tcPr>
          <w:p w:rsidR="00C203E9" w:rsidRDefault="00BB0DF7" w:rsidP="007359DE">
            <w:pPr>
              <w:tabs>
                <w:tab w:val="left" w:pos="7980"/>
              </w:tabs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Количество (%) учащихся, принимающих участие в работе секций, кружков, спортивных клубов. Систематическое участие в спортивных соревнованиях.</w:t>
            </w:r>
          </w:p>
        </w:tc>
        <w:tc>
          <w:tcPr>
            <w:tcW w:w="4820" w:type="dxa"/>
          </w:tcPr>
          <w:p w:rsidR="00C203E9" w:rsidRPr="00BB0DF7" w:rsidRDefault="00BB0DF7" w:rsidP="007359DE">
            <w:pPr>
              <w:tabs>
                <w:tab w:val="left" w:pos="7980"/>
              </w:tabs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5 баллов </w:t>
            </w:r>
            <w:r w:rsidRPr="00BB0DF7">
              <w:rPr>
                <w:rFonts w:ascii="Times New Roman" w:hAnsi="Times New Roman" w:cs="Times New Roman"/>
                <w:i/>
                <w:sz w:val="20"/>
                <w:szCs w:val="20"/>
              </w:rPr>
              <w:t>– 90-100% обучающихся, принимающих участие в работе спортивных секций, кружков, спортивных клубов.</w:t>
            </w:r>
          </w:p>
          <w:p w:rsidR="00BB0DF7" w:rsidRPr="006D3E39" w:rsidRDefault="00BB0DF7" w:rsidP="007359DE">
            <w:pPr>
              <w:tabs>
                <w:tab w:val="left" w:pos="7980"/>
              </w:tabs>
              <w:jc w:val="both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</w:p>
          <w:p w:rsidR="00BB0DF7" w:rsidRDefault="00BB0DF7" w:rsidP="007359DE">
            <w:pPr>
              <w:tabs>
                <w:tab w:val="left" w:pos="7980"/>
              </w:tabs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3 балла </w:t>
            </w:r>
            <w:r w:rsidRPr="006D3E39">
              <w:rPr>
                <w:rFonts w:ascii="Times New Roman" w:hAnsi="Times New Roman" w:cs="Times New Roman"/>
                <w:i/>
                <w:sz w:val="20"/>
                <w:szCs w:val="20"/>
              </w:rPr>
              <w:t>– 70-89% обучающихся, принимающих участие в работе спор</w:t>
            </w:r>
            <w:r w:rsidR="006D3E39" w:rsidRPr="006D3E39">
              <w:rPr>
                <w:rFonts w:ascii="Times New Roman" w:hAnsi="Times New Roman" w:cs="Times New Roman"/>
                <w:i/>
                <w:sz w:val="20"/>
                <w:szCs w:val="20"/>
              </w:rPr>
              <w:t>тивных секций, кружков, клубов. Участие в спортивных соревнованиях.</w:t>
            </w:r>
          </w:p>
          <w:p w:rsidR="006D3E39" w:rsidRPr="006D3E39" w:rsidRDefault="006D3E39" w:rsidP="007359DE">
            <w:pPr>
              <w:tabs>
                <w:tab w:val="left" w:pos="7980"/>
              </w:tabs>
              <w:jc w:val="both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</w:p>
          <w:p w:rsidR="006D3E39" w:rsidRPr="006D3E39" w:rsidRDefault="006D3E39" w:rsidP="007359DE">
            <w:pPr>
              <w:tabs>
                <w:tab w:val="left" w:pos="7980"/>
              </w:tabs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0 баллов </w:t>
            </w:r>
            <w:r w:rsidRPr="006D3E39">
              <w:rPr>
                <w:rFonts w:ascii="Times New Roman" w:hAnsi="Times New Roman" w:cs="Times New Roman"/>
                <w:i/>
                <w:sz w:val="20"/>
                <w:szCs w:val="20"/>
              </w:rPr>
              <w:t>– менее 70% охвата обучающихся физкультурно-оздоровительной и спортивной работой.</w:t>
            </w:r>
          </w:p>
          <w:p w:rsidR="00BB0DF7" w:rsidRPr="006D3E39" w:rsidRDefault="00BB0DF7" w:rsidP="007359DE">
            <w:pPr>
              <w:tabs>
                <w:tab w:val="left" w:pos="7980"/>
              </w:tabs>
              <w:jc w:val="both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</w:p>
        </w:tc>
      </w:tr>
      <w:tr w:rsidR="006D3E39" w:rsidRPr="00BD0445" w:rsidTr="00566DE4">
        <w:tc>
          <w:tcPr>
            <w:tcW w:w="534" w:type="dxa"/>
          </w:tcPr>
          <w:p w:rsidR="006D3E39" w:rsidRDefault="00020FF6" w:rsidP="00F50CFA">
            <w:pPr>
              <w:tabs>
                <w:tab w:val="left" w:pos="7980"/>
              </w:tabs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10.</w:t>
            </w:r>
          </w:p>
        </w:tc>
        <w:tc>
          <w:tcPr>
            <w:tcW w:w="3118" w:type="dxa"/>
          </w:tcPr>
          <w:p w:rsidR="006D3E39" w:rsidRDefault="00020FF6" w:rsidP="00BD0445">
            <w:pPr>
              <w:tabs>
                <w:tab w:val="left" w:pos="7980"/>
              </w:tabs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Реализация программ дополнительного образования на базе образовательной организации.</w:t>
            </w:r>
          </w:p>
        </w:tc>
        <w:tc>
          <w:tcPr>
            <w:tcW w:w="3260" w:type="dxa"/>
          </w:tcPr>
          <w:p w:rsidR="006D3E39" w:rsidRDefault="00020FF6" w:rsidP="00987CD6">
            <w:pPr>
              <w:tabs>
                <w:tab w:val="left" w:pos="7980"/>
              </w:tabs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Программы дополнительного образования, организация </w:t>
            </w:r>
            <w:r w:rsidR="00F5060A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                                    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2-ой</w:t>
            </w:r>
            <w:r w:rsidR="00F5060A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половин</w:t>
            </w:r>
            <w:r w:rsidR="00987CD6">
              <w:rPr>
                <w:rFonts w:ascii="Times New Roman" w:hAnsi="Times New Roman" w:cs="Times New Roman"/>
                <w:i/>
                <w:sz w:val="20"/>
                <w:szCs w:val="20"/>
              </w:rPr>
              <w:t>ы дня в рамках ФГОС.</w:t>
            </w:r>
          </w:p>
        </w:tc>
        <w:tc>
          <w:tcPr>
            <w:tcW w:w="3544" w:type="dxa"/>
          </w:tcPr>
          <w:p w:rsidR="006D3E39" w:rsidRDefault="00987CD6" w:rsidP="007359DE">
            <w:pPr>
              <w:tabs>
                <w:tab w:val="left" w:pos="7980"/>
              </w:tabs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Количество</w:t>
            </w:r>
            <w:proofErr w:type="gramStart"/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(%) </w:t>
            </w:r>
            <w:proofErr w:type="gramEnd"/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учащихся, охваченных программами дополнительного образования.</w:t>
            </w:r>
          </w:p>
          <w:p w:rsidR="00987CD6" w:rsidRDefault="00987CD6" w:rsidP="007359DE">
            <w:pPr>
              <w:tabs>
                <w:tab w:val="left" w:pos="7980"/>
              </w:tabs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Результативность участия в конкурсах, семинарах, выставках, фестивалях народного творчества</w:t>
            </w:r>
            <w:r w:rsidR="005872A4">
              <w:rPr>
                <w:rFonts w:ascii="Times New Roman" w:hAnsi="Times New Roman" w:cs="Times New Roman"/>
                <w:i/>
                <w:sz w:val="20"/>
                <w:szCs w:val="20"/>
              </w:rPr>
              <w:t>.</w:t>
            </w:r>
          </w:p>
        </w:tc>
        <w:tc>
          <w:tcPr>
            <w:tcW w:w="4820" w:type="dxa"/>
          </w:tcPr>
          <w:p w:rsidR="006D3E39" w:rsidRPr="00B73586" w:rsidRDefault="00B73586" w:rsidP="007359DE">
            <w:pPr>
              <w:tabs>
                <w:tab w:val="left" w:pos="7980"/>
              </w:tabs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5 баллов </w:t>
            </w:r>
            <w:r w:rsidRPr="00B73586">
              <w:rPr>
                <w:rFonts w:ascii="Times New Roman" w:hAnsi="Times New Roman" w:cs="Times New Roman"/>
                <w:i/>
                <w:sz w:val="20"/>
                <w:szCs w:val="20"/>
              </w:rPr>
              <w:t>– 80-100% учащихся охвачены программами дополнительного образования, динамика результативности;</w:t>
            </w:r>
          </w:p>
          <w:p w:rsidR="00B73586" w:rsidRPr="000E40DA" w:rsidRDefault="00B73586" w:rsidP="007359DE">
            <w:pPr>
              <w:tabs>
                <w:tab w:val="left" w:pos="7980"/>
              </w:tabs>
              <w:jc w:val="both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</w:p>
          <w:p w:rsidR="00B73586" w:rsidRPr="000E40DA" w:rsidRDefault="005F65DB" w:rsidP="007359DE">
            <w:pPr>
              <w:tabs>
                <w:tab w:val="left" w:pos="7980"/>
              </w:tabs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3 балла </w:t>
            </w:r>
            <w:r w:rsidRPr="000E40DA">
              <w:rPr>
                <w:rFonts w:ascii="Times New Roman" w:hAnsi="Times New Roman" w:cs="Times New Roman"/>
                <w:i/>
                <w:sz w:val="20"/>
                <w:szCs w:val="20"/>
              </w:rPr>
              <w:t>– 60-79% учащихся охвачены программами дополнительного образования, низкая результативность</w:t>
            </w:r>
            <w:r w:rsidR="000E40DA" w:rsidRPr="000E40DA">
              <w:rPr>
                <w:rFonts w:ascii="Times New Roman" w:hAnsi="Times New Roman" w:cs="Times New Roman"/>
                <w:i/>
                <w:sz w:val="20"/>
                <w:szCs w:val="20"/>
              </w:rPr>
              <w:t>.</w:t>
            </w:r>
          </w:p>
          <w:p w:rsidR="000E40DA" w:rsidRPr="000E40DA" w:rsidRDefault="000E40DA" w:rsidP="007359DE">
            <w:pPr>
              <w:tabs>
                <w:tab w:val="left" w:pos="7980"/>
              </w:tabs>
              <w:jc w:val="both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</w:p>
          <w:p w:rsidR="000E40DA" w:rsidRDefault="000E40DA" w:rsidP="007359DE">
            <w:pPr>
              <w:tabs>
                <w:tab w:val="left" w:pos="7980"/>
              </w:tabs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0 баллов </w:t>
            </w:r>
            <w:r w:rsidRPr="000E40DA">
              <w:rPr>
                <w:rFonts w:ascii="Times New Roman" w:hAnsi="Times New Roman" w:cs="Times New Roman"/>
                <w:i/>
                <w:sz w:val="20"/>
                <w:szCs w:val="20"/>
              </w:rPr>
              <w:t>– менее 60% учащихся охвачены программами дополнительного образования, отсутствие результатов.</w:t>
            </w:r>
          </w:p>
          <w:p w:rsidR="000E40DA" w:rsidRPr="000E40DA" w:rsidRDefault="000E40DA" w:rsidP="007359DE">
            <w:pPr>
              <w:tabs>
                <w:tab w:val="left" w:pos="7980"/>
              </w:tabs>
              <w:jc w:val="both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</w:p>
        </w:tc>
      </w:tr>
      <w:tr w:rsidR="000E40DA" w:rsidRPr="00BD0445" w:rsidTr="00566DE4">
        <w:tc>
          <w:tcPr>
            <w:tcW w:w="534" w:type="dxa"/>
          </w:tcPr>
          <w:p w:rsidR="000E40DA" w:rsidRDefault="000E40DA" w:rsidP="00F50CFA">
            <w:pPr>
              <w:tabs>
                <w:tab w:val="left" w:pos="7980"/>
              </w:tabs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11.</w:t>
            </w:r>
          </w:p>
        </w:tc>
        <w:tc>
          <w:tcPr>
            <w:tcW w:w="3118" w:type="dxa"/>
          </w:tcPr>
          <w:p w:rsidR="000E40DA" w:rsidRDefault="005F068C" w:rsidP="00BD0445">
            <w:pPr>
              <w:tabs>
                <w:tab w:val="left" w:pos="7980"/>
              </w:tabs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Предоставление различных форм получения образования.</w:t>
            </w:r>
          </w:p>
        </w:tc>
        <w:tc>
          <w:tcPr>
            <w:tcW w:w="3260" w:type="dxa"/>
          </w:tcPr>
          <w:p w:rsidR="000E40DA" w:rsidRDefault="005F068C" w:rsidP="004B7983">
            <w:pPr>
              <w:tabs>
                <w:tab w:val="left" w:pos="7980"/>
              </w:tabs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Реализация профильного обучения, организация предпрофильной подготовки, способствующей профилизации</w:t>
            </w:r>
            <w:r w:rsidR="004B7983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дальнейшего обучения. Создание условий для реализации обучающимися индивидуальных учебных планов. Развитие дистанционных форм обучения (создание условий, охват).</w:t>
            </w:r>
          </w:p>
        </w:tc>
        <w:tc>
          <w:tcPr>
            <w:tcW w:w="3544" w:type="dxa"/>
          </w:tcPr>
          <w:p w:rsidR="00165329" w:rsidRDefault="00B90E1D" w:rsidP="007359DE">
            <w:pPr>
              <w:tabs>
                <w:tab w:val="left" w:pos="7980"/>
              </w:tabs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Учебные планы по профильному обучению, наличие учебной литературы, наличие </w:t>
            </w:r>
            <w:proofErr w:type="gramStart"/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обучающихся</w:t>
            </w:r>
            <w:proofErr w:type="gramEnd"/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по индивидуальным учебным планам в старшем звене; высокий квалификационный и образовательный</w:t>
            </w:r>
            <w:r w:rsidR="00047D01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уровень</w:t>
            </w:r>
            <w:r w:rsidR="00447BA2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педагогического коллектива.</w:t>
            </w:r>
            <w:r w:rsidR="00A36F48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</w:p>
          <w:p w:rsidR="00447BA2" w:rsidRDefault="00447BA2" w:rsidP="007359DE">
            <w:pPr>
              <w:tabs>
                <w:tab w:val="left" w:pos="7980"/>
              </w:tabs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Высокий балл при сдаче на ЕГЭ профилирующих предметов, дальнейшее обучение по профилю. Участие во Всероссийской олимпиаде школьников по профильным предметам; результа</w:t>
            </w:r>
            <w:r w:rsidR="00566DE4">
              <w:rPr>
                <w:rFonts w:ascii="Times New Roman" w:hAnsi="Times New Roman" w:cs="Times New Roman"/>
                <w:i/>
                <w:sz w:val="20"/>
                <w:szCs w:val="20"/>
              </w:rPr>
              <w:t>тивность. Семейное образование.</w:t>
            </w:r>
          </w:p>
          <w:p w:rsidR="00447BA2" w:rsidRPr="00447BA2" w:rsidRDefault="00447BA2" w:rsidP="007359DE">
            <w:pPr>
              <w:tabs>
                <w:tab w:val="left" w:pos="7980"/>
              </w:tabs>
              <w:jc w:val="both"/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</w:tc>
        <w:tc>
          <w:tcPr>
            <w:tcW w:w="4820" w:type="dxa"/>
          </w:tcPr>
          <w:p w:rsidR="000E40DA" w:rsidRDefault="00047D01" w:rsidP="007359DE">
            <w:pPr>
              <w:tabs>
                <w:tab w:val="left" w:pos="7980"/>
              </w:tabs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5 баллов </w:t>
            </w:r>
            <w:r w:rsidRPr="00047D01">
              <w:rPr>
                <w:rFonts w:ascii="Times New Roman" w:hAnsi="Times New Roman" w:cs="Times New Roman"/>
                <w:i/>
                <w:sz w:val="20"/>
                <w:szCs w:val="20"/>
              </w:rPr>
              <w:t>– при организации профильного обучения и предпрофильной подготовки; получении высоких результатов при сдаче профильных предметов ЕГЭ, призеры и победители областных и Всероссийских соревнований и конкурсов.</w:t>
            </w:r>
          </w:p>
          <w:p w:rsidR="00447BA2" w:rsidRPr="00447BA2" w:rsidRDefault="00447BA2" w:rsidP="007359DE">
            <w:pPr>
              <w:tabs>
                <w:tab w:val="left" w:pos="7980"/>
              </w:tabs>
              <w:jc w:val="both"/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  <w:p w:rsidR="00447BA2" w:rsidRDefault="00447BA2" w:rsidP="007359DE">
            <w:pPr>
              <w:tabs>
                <w:tab w:val="left" w:pos="7980"/>
              </w:tabs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447BA2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3 балла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– при организации профильного обучения и предпрофильного обучения, участие в областных и Всероссийских соревнованиях и конкурсах по профильным предметам.</w:t>
            </w:r>
          </w:p>
          <w:p w:rsidR="00447BA2" w:rsidRPr="00447BA2" w:rsidRDefault="00447BA2" w:rsidP="007359DE">
            <w:pPr>
              <w:tabs>
                <w:tab w:val="left" w:pos="7980"/>
              </w:tabs>
              <w:jc w:val="both"/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  <w:p w:rsidR="00447BA2" w:rsidRDefault="00447BA2" w:rsidP="007359DE">
            <w:pPr>
              <w:tabs>
                <w:tab w:val="left" w:pos="7980"/>
              </w:tabs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447BA2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0 баллов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– менее 50% учащихся, сдающих ЕГЭ по профильным предметам, отсутствие иных показателей.</w:t>
            </w:r>
          </w:p>
        </w:tc>
      </w:tr>
      <w:tr w:rsidR="006E365B" w:rsidRPr="00BD0445" w:rsidTr="00566DE4">
        <w:tc>
          <w:tcPr>
            <w:tcW w:w="534" w:type="dxa"/>
          </w:tcPr>
          <w:p w:rsidR="006E365B" w:rsidRDefault="006E365B" w:rsidP="00F50CFA">
            <w:pPr>
              <w:tabs>
                <w:tab w:val="left" w:pos="7980"/>
              </w:tabs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12.</w:t>
            </w:r>
          </w:p>
        </w:tc>
        <w:tc>
          <w:tcPr>
            <w:tcW w:w="3118" w:type="dxa"/>
          </w:tcPr>
          <w:p w:rsidR="006E365B" w:rsidRDefault="006E365B" w:rsidP="00BD0445">
            <w:pPr>
              <w:tabs>
                <w:tab w:val="left" w:pos="7980"/>
              </w:tabs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Динамика индивидуальных образовательных результатов обучающихся.</w:t>
            </w:r>
          </w:p>
        </w:tc>
        <w:tc>
          <w:tcPr>
            <w:tcW w:w="3260" w:type="dxa"/>
          </w:tcPr>
          <w:p w:rsidR="006E365B" w:rsidRDefault="006E365B" w:rsidP="004B7983">
            <w:pPr>
              <w:tabs>
                <w:tab w:val="left" w:pos="7980"/>
              </w:tabs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Материалы контрольных мероприятий. Качество учебных достижений обучающихся</w:t>
            </w:r>
            <w:r w:rsidR="0027496E">
              <w:rPr>
                <w:rFonts w:ascii="Times New Roman" w:hAnsi="Times New Roman" w:cs="Times New Roman"/>
                <w:i/>
                <w:sz w:val="20"/>
                <w:szCs w:val="20"/>
              </w:rPr>
              <w:t>.</w:t>
            </w:r>
          </w:p>
        </w:tc>
        <w:tc>
          <w:tcPr>
            <w:tcW w:w="3544" w:type="dxa"/>
          </w:tcPr>
          <w:p w:rsidR="006E365B" w:rsidRDefault="0027496E" w:rsidP="007359DE">
            <w:pPr>
              <w:tabs>
                <w:tab w:val="left" w:pos="7980"/>
              </w:tabs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Мониторинг качества знаний учащихся</w:t>
            </w:r>
            <w:proofErr w:type="gramStart"/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(%). </w:t>
            </w:r>
            <w:proofErr w:type="gramEnd"/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Тематический контроль знаний.</w:t>
            </w:r>
          </w:p>
        </w:tc>
        <w:tc>
          <w:tcPr>
            <w:tcW w:w="4820" w:type="dxa"/>
          </w:tcPr>
          <w:p w:rsidR="006E365B" w:rsidRDefault="0027496E" w:rsidP="007359DE">
            <w:pPr>
              <w:tabs>
                <w:tab w:val="left" w:pos="7980"/>
              </w:tabs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10 баллов </w:t>
            </w:r>
            <w:r w:rsidRPr="0027496E">
              <w:rPr>
                <w:rFonts w:ascii="Times New Roman" w:hAnsi="Times New Roman" w:cs="Times New Roman"/>
                <w:i/>
                <w:sz w:val="20"/>
                <w:szCs w:val="20"/>
              </w:rPr>
              <w:t>–</w:t>
            </w:r>
            <w:r w:rsidR="00E14812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100% успеваемость; </w:t>
            </w:r>
            <w:r w:rsidRPr="0027496E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качество знаний соответ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ствует или выше среднерайонного.</w:t>
            </w:r>
          </w:p>
          <w:p w:rsidR="0027496E" w:rsidRPr="004612C3" w:rsidRDefault="0027496E" w:rsidP="007359DE">
            <w:pPr>
              <w:tabs>
                <w:tab w:val="left" w:pos="7980"/>
              </w:tabs>
              <w:jc w:val="both"/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  <w:p w:rsidR="004612C3" w:rsidRDefault="004612C3" w:rsidP="007359DE">
            <w:pPr>
              <w:tabs>
                <w:tab w:val="left" w:pos="7980"/>
              </w:tabs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4612C3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5 баллов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– 100%</w:t>
            </w:r>
            <w:r w:rsidR="00E14812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успеваемость; 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качество знаний незначительно ниже среднерайонного.</w:t>
            </w:r>
          </w:p>
          <w:p w:rsidR="004612C3" w:rsidRPr="004612C3" w:rsidRDefault="004612C3" w:rsidP="007359DE">
            <w:pPr>
              <w:tabs>
                <w:tab w:val="left" w:pos="7980"/>
              </w:tabs>
              <w:jc w:val="both"/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  <w:p w:rsidR="00E14812" w:rsidRPr="00566DE4" w:rsidRDefault="004612C3" w:rsidP="007359DE">
            <w:pPr>
              <w:tabs>
                <w:tab w:val="left" w:pos="7980"/>
              </w:tabs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4612C3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0 баллов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– наличие </w:t>
            </w:r>
            <w:r w:rsidR="00E14812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неуспевающих обучающихся; 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% качества знаний значительно ниже </w:t>
            </w:r>
            <w:proofErr w:type="spellStart"/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среднерайонного</w:t>
            </w:r>
            <w:proofErr w:type="spellEnd"/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.</w:t>
            </w:r>
          </w:p>
        </w:tc>
      </w:tr>
      <w:tr w:rsidR="00E14812" w:rsidRPr="00BD0445" w:rsidTr="00566DE4">
        <w:tc>
          <w:tcPr>
            <w:tcW w:w="534" w:type="dxa"/>
          </w:tcPr>
          <w:p w:rsidR="00E14812" w:rsidRDefault="00E14812" w:rsidP="00F50CFA">
            <w:pPr>
              <w:tabs>
                <w:tab w:val="left" w:pos="7980"/>
              </w:tabs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lastRenderedPageBreak/>
              <w:t>13.</w:t>
            </w:r>
          </w:p>
        </w:tc>
        <w:tc>
          <w:tcPr>
            <w:tcW w:w="3118" w:type="dxa"/>
          </w:tcPr>
          <w:p w:rsidR="00E14812" w:rsidRDefault="003E5475" w:rsidP="00BD0445">
            <w:pPr>
              <w:tabs>
                <w:tab w:val="left" w:pos="7980"/>
              </w:tabs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Сохранность контингента </w:t>
            </w:r>
            <w:proofErr w:type="gramStart"/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обучающихся</w:t>
            </w:r>
            <w:proofErr w:type="gramEnd"/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.</w:t>
            </w:r>
          </w:p>
        </w:tc>
        <w:tc>
          <w:tcPr>
            <w:tcW w:w="3260" w:type="dxa"/>
          </w:tcPr>
          <w:p w:rsidR="00E14812" w:rsidRDefault="003E5475" w:rsidP="004B7983">
            <w:pPr>
              <w:tabs>
                <w:tab w:val="left" w:pos="7980"/>
              </w:tabs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Процент выбытия из образовательного учреждения.</w:t>
            </w:r>
          </w:p>
        </w:tc>
        <w:tc>
          <w:tcPr>
            <w:tcW w:w="3544" w:type="dxa"/>
          </w:tcPr>
          <w:p w:rsidR="00E14812" w:rsidRDefault="003E5475" w:rsidP="007359DE">
            <w:pPr>
              <w:tabs>
                <w:tab w:val="left" w:pos="7980"/>
              </w:tabs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Отсутствие или низкий процент выбытия из образовательного учреждения. Своевременное</w:t>
            </w:r>
            <w:r w:rsidR="00AA1FF0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и грамотное ведение алфавитной книги. Издание приказов по движению обучающихся в образовательном учреждении. Отсутствие отчисленных учащихся. Отсутствие учащихся, не посещающих учебные занятия по неуважительным причинам.</w:t>
            </w:r>
          </w:p>
        </w:tc>
        <w:tc>
          <w:tcPr>
            <w:tcW w:w="4820" w:type="dxa"/>
          </w:tcPr>
          <w:p w:rsidR="00E14812" w:rsidRPr="00AA1FF0" w:rsidRDefault="00AA1FF0" w:rsidP="007359DE">
            <w:pPr>
              <w:tabs>
                <w:tab w:val="left" w:pos="7980"/>
              </w:tabs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5 баллов </w:t>
            </w:r>
            <w:r w:rsidRPr="00AA1FF0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– при выбытии из образовательного учреждения только по уважительным причинам. Отсутствие отчисленных </w:t>
            </w:r>
            <w:r w:rsidR="006916FB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и </w:t>
            </w:r>
            <w:r w:rsidRPr="00AA1FF0">
              <w:rPr>
                <w:rFonts w:ascii="Times New Roman" w:hAnsi="Times New Roman" w:cs="Times New Roman"/>
                <w:i/>
                <w:sz w:val="20"/>
                <w:szCs w:val="20"/>
              </w:rPr>
              <w:t>учащихся, не посещающих учебные занятия по неуважительным причинам.</w:t>
            </w:r>
          </w:p>
          <w:p w:rsidR="00AA1FF0" w:rsidRPr="00B722FF" w:rsidRDefault="00AA1FF0" w:rsidP="007359DE">
            <w:pPr>
              <w:tabs>
                <w:tab w:val="left" w:pos="7980"/>
              </w:tabs>
              <w:jc w:val="both"/>
              <w:rPr>
                <w:rFonts w:ascii="Times New Roman" w:hAnsi="Times New Roman" w:cs="Times New Roman"/>
                <w:b/>
                <w:i/>
                <w:sz w:val="12"/>
                <w:szCs w:val="12"/>
              </w:rPr>
            </w:pPr>
          </w:p>
          <w:p w:rsidR="00AA1FF0" w:rsidRPr="00327D9D" w:rsidRDefault="00AA1FF0" w:rsidP="007359DE">
            <w:pPr>
              <w:tabs>
                <w:tab w:val="left" w:pos="7980"/>
              </w:tabs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2 балла </w:t>
            </w:r>
            <w:r w:rsidR="00327D9D" w:rsidRPr="00327D9D">
              <w:rPr>
                <w:rFonts w:ascii="Times New Roman" w:hAnsi="Times New Roman" w:cs="Times New Roman"/>
                <w:i/>
                <w:sz w:val="20"/>
                <w:szCs w:val="20"/>
              </w:rPr>
              <w:t>–</w:t>
            </w:r>
            <w:r w:rsidRPr="00327D9D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r w:rsidR="00327D9D" w:rsidRPr="00327D9D">
              <w:rPr>
                <w:rFonts w:ascii="Times New Roman" w:hAnsi="Times New Roman" w:cs="Times New Roman"/>
                <w:i/>
                <w:sz w:val="20"/>
                <w:szCs w:val="20"/>
              </w:rPr>
              <w:t>при выбытии учащихся по уважительным причинам и наличии учащихся, не посещающих учебные занятия по неуважительным причинам.</w:t>
            </w:r>
          </w:p>
          <w:p w:rsidR="00327D9D" w:rsidRPr="00B722FF" w:rsidRDefault="00327D9D" w:rsidP="007359DE">
            <w:pPr>
              <w:tabs>
                <w:tab w:val="left" w:pos="7980"/>
              </w:tabs>
              <w:jc w:val="both"/>
              <w:rPr>
                <w:rFonts w:ascii="Times New Roman" w:hAnsi="Times New Roman" w:cs="Times New Roman"/>
                <w:b/>
                <w:i/>
                <w:sz w:val="12"/>
                <w:szCs w:val="12"/>
              </w:rPr>
            </w:pPr>
          </w:p>
          <w:p w:rsidR="00327D9D" w:rsidRPr="00327D9D" w:rsidRDefault="00327D9D" w:rsidP="007359DE">
            <w:pPr>
              <w:tabs>
                <w:tab w:val="left" w:pos="7980"/>
              </w:tabs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0 баллов </w:t>
            </w:r>
            <w:r w:rsidRPr="00327D9D">
              <w:rPr>
                <w:rFonts w:ascii="Times New Roman" w:hAnsi="Times New Roman" w:cs="Times New Roman"/>
                <w:i/>
                <w:sz w:val="20"/>
                <w:szCs w:val="20"/>
              </w:rPr>
              <w:t>– если выбытие обучающихся в течение учебного года происходит по причине неудовлетворенности качеством предоставляемых образовательных услуг и носит массовый характер</w:t>
            </w:r>
            <w:r w:rsidR="00587890">
              <w:rPr>
                <w:rFonts w:ascii="Times New Roman" w:hAnsi="Times New Roman" w:cs="Times New Roman"/>
                <w:i/>
                <w:sz w:val="20"/>
                <w:szCs w:val="20"/>
              </w:rPr>
              <w:t>.</w:t>
            </w:r>
          </w:p>
          <w:p w:rsidR="00327D9D" w:rsidRPr="00B722FF" w:rsidRDefault="00327D9D" w:rsidP="007359DE">
            <w:pPr>
              <w:tabs>
                <w:tab w:val="left" w:pos="7980"/>
              </w:tabs>
              <w:jc w:val="both"/>
              <w:rPr>
                <w:rFonts w:ascii="Times New Roman" w:hAnsi="Times New Roman" w:cs="Times New Roman"/>
                <w:b/>
                <w:i/>
                <w:sz w:val="12"/>
                <w:szCs w:val="12"/>
              </w:rPr>
            </w:pPr>
          </w:p>
        </w:tc>
      </w:tr>
      <w:tr w:rsidR="007750C2" w:rsidRPr="00BD0445" w:rsidTr="00566DE4">
        <w:tc>
          <w:tcPr>
            <w:tcW w:w="534" w:type="dxa"/>
          </w:tcPr>
          <w:p w:rsidR="007750C2" w:rsidRDefault="007750C2" w:rsidP="00F50CFA">
            <w:pPr>
              <w:tabs>
                <w:tab w:val="left" w:pos="7980"/>
              </w:tabs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14.</w:t>
            </w:r>
          </w:p>
        </w:tc>
        <w:tc>
          <w:tcPr>
            <w:tcW w:w="3118" w:type="dxa"/>
          </w:tcPr>
          <w:p w:rsidR="007750C2" w:rsidRDefault="007750C2" w:rsidP="00BD0445">
            <w:pPr>
              <w:tabs>
                <w:tab w:val="left" w:pos="7980"/>
              </w:tabs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Результаты итоговой аттестации.</w:t>
            </w:r>
          </w:p>
        </w:tc>
        <w:tc>
          <w:tcPr>
            <w:tcW w:w="3260" w:type="dxa"/>
          </w:tcPr>
          <w:p w:rsidR="007750C2" w:rsidRDefault="007750C2" w:rsidP="004B7983">
            <w:pPr>
              <w:tabs>
                <w:tab w:val="left" w:pos="7980"/>
              </w:tabs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Результаты</w:t>
            </w:r>
            <w:r w:rsidR="009852D1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Государственной итоговой аттестации (ЕГЭ, ОГЭ).</w:t>
            </w:r>
          </w:p>
        </w:tc>
        <w:tc>
          <w:tcPr>
            <w:tcW w:w="3544" w:type="dxa"/>
          </w:tcPr>
          <w:p w:rsidR="007750C2" w:rsidRDefault="007750C2" w:rsidP="007359DE">
            <w:pPr>
              <w:tabs>
                <w:tab w:val="left" w:pos="7980"/>
              </w:tabs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Результативность ЕГЭ, ОГЭ. Количество</w:t>
            </w:r>
            <w:proofErr w:type="gramStart"/>
            <w:r w:rsidR="009852D1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(%) </w:t>
            </w:r>
            <w:proofErr w:type="gramEnd"/>
            <w:r w:rsidR="009852D1">
              <w:rPr>
                <w:rFonts w:ascii="Times New Roman" w:hAnsi="Times New Roman" w:cs="Times New Roman"/>
                <w:i/>
                <w:sz w:val="20"/>
                <w:szCs w:val="20"/>
              </w:rPr>
              <w:t>выпускников, получивших аттестаты. Процент выпускников, набравших по результатам ЕГЭ от 70 и выше баллов. Наличие выпускников, окончивших образовательное учреждение с аттестатом с отличием и медалью «За особые успехи в учении».</w:t>
            </w:r>
          </w:p>
        </w:tc>
        <w:tc>
          <w:tcPr>
            <w:tcW w:w="4820" w:type="dxa"/>
          </w:tcPr>
          <w:p w:rsidR="007750C2" w:rsidRDefault="007750C2" w:rsidP="007359DE">
            <w:pPr>
              <w:tabs>
                <w:tab w:val="left" w:pos="7980"/>
              </w:tabs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9 баллов </w:t>
            </w:r>
            <w:r w:rsidRPr="00F22CBF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– средний </w:t>
            </w:r>
            <w:r w:rsidR="00F22CBF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балл по школе выше среднерайонного; наличие выпускников, окончивших </w:t>
            </w:r>
            <w:r w:rsidR="00587890">
              <w:rPr>
                <w:rFonts w:ascii="Times New Roman" w:hAnsi="Times New Roman" w:cs="Times New Roman"/>
                <w:i/>
                <w:sz w:val="20"/>
                <w:szCs w:val="20"/>
              </w:rPr>
              <w:t>ОУ</w:t>
            </w:r>
            <w:r w:rsidR="00F22CBF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с аттестатом с отличием и медалью «За особые успехи в обучении».</w:t>
            </w:r>
          </w:p>
          <w:p w:rsidR="00F22CBF" w:rsidRPr="00B722FF" w:rsidRDefault="00F22CBF" w:rsidP="007359DE">
            <w:pPr>
              <w:tabs>
                <w:tab w:val="left" w:pos="7980"/>
              </w:tabs>
              <w:jc w:val="both"/>
              <w:rPr>
                <w:rFonts w:ascii="Times New Roman" w:hAnsi="Times New Roman" w:cs="Times New Roman"/>
                <w:i/>
                <w:sz w:val="12"/>
                <w:szCs w:val="12"/>
              </w:rPr>
            </w:pPr>
          </w:p>
          <w:p w:rsidR="00F22CBF" w:rsidRDefault="00F22CBF" w:rsidP="007359DE">
            <w:pPr>
              <w:tabs>
                <w:tab w:val="left" w:pos="7980"/>
              </w:tabs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6916FB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6 баллов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– средний балл по школе выше</w:t>
            </w:r>
            <w:r w:rsidR="008E7EE5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районного; 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отсутствие аттестатов с отличием</w:t>
            </w:r>
            <w:r w:rsidR="008E7EE5">
              <w:rPr>
                <w:rFonts w:ascii="Times New Roman" w:hAnsi="Times New Roman" w:cs="Times New Roman"/>
                <w:i/>
                <w:sz w:val="20"/>
                <w:szCs w:val="20"/>
              </w:rPr>
              <w:t>.</w:t>
            </w:r>
          </w:p>
          <w:p w:rsidR="008E7EE5" w:rsidRPr="00B722FF" w:rsidRDefault="008E7EE5" w:rsidP="007359DE">
            <w:pPr>
              <w:tabs>
                <w:tab w:val="left" w:pos="7980"/>
              </w:tabs>
              <w:jc w:val="both"/>
              <w:rPr>
                <w:rFonts w:ascii="Times New Roman" w:hAnsi="Times New Roman" w:cs="Times New Roman"/>
                <w:i/>
                <w:sz w:val="12"/>
                <w:szCs w:val="12"/>
              </w:rPr>
            </w:pPr>
          </w:p>
          <w:p w:rsidR="008E7EE5" w:rsidRDefault="008E7EE5" w:rsidP="007359DE">
            <w:pPr>
              <w:tabs>
                <w:tab w:val="left" w:pos="7980"/>
              </w:tabs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6916FB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3 балла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– средний балл по школе ниже среднерайонного.</w:t>
            </w:r>
          </w:p>
          <w:p w:rsidR="008E7EE5" w:rsidRPr="00B722FF" w:rsidRDefault="008E7EE5" w:rsidP="007359DE">
            <w:pPr>
              <w:tabs>
                <w:tab w:val="left" w:pos="7980"/>
              </w:tabs>
              <w:jc w:val="both"/>
              <w:rPr>
                <w:rFonts w:ascii="Times New Roman" w:hAnsi="Times New Roman" w:cs="Times New Roman"/>
                <w:i/>
                <w:sz w:val="12"/>
                <w:szCs w:val="12"/>
              </w:rPr>
            </w:pPr>
          </w:p>
          <w:p w:rsidR="008E7EE5" w:rsidRDefault="008E7EE5" w:rsidP="007359DE">
            <w:pPr>
              <w:tabs>
                <w:tab w:val="left" w:pos="7980"/>
              </w:tabs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6916FB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0 баллов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– имеются учащиеся, не переступившие минимальный порог при сдаче ОГЭ, ЕГЭ.</w:t>
            </w:r>
          </w:p>
          <w:p w:rsidR="008E7EE5" w:rsidRPr="00B722FF" w:rsidRDefault="008E7EE5" w:rsidP="007359DE">
            <w:pPr>
              <w:tabs>
                <w:tab w:val="left" w:pos="7980"/>
              </w:tabs>
              <w:jc w:val="both"/>
              <w:rPr>
                <w:rFonts w:ascii="Times New Roman" w:hAnsi="Times New Roman" w:cs="Times New Roman"/>
                <w:b/>
                <w:i/>
                <w:sz w:val="12"/>
                <w:szCs w:val="12"/>
              </w:rPr>
            </w:pPr>
          </w:p>
        </w:tc>
      </w:tr>
      <w:tr w:rsidR="008E7EE5" w:rsidRPr="00BD0445" w:rsidTr="00566DE4">
        <w:tc>
          <w:tcPr>
            <w:tcW w:w="534" w:type="dxa"/>
          </w:tcPr>
          <w:p w:rsidR="008E7EE5" w:rsidRDefault="008E7EE5" w:rsidP="00F50CFA">
            <w:pPr>
              <w:tabs>
                <w:tab w:val="left" w:pos="7980"/>
              </w:tabs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15.</w:t>
            </w:r>
          </w:p>
        </w:tc>
        <w:tc>
          <w:tcPr>
            <w:tcW w:w="3118" w:type="dxa"/>
          </w:tcPr>
          <w:p w:rsidR="008E7EE5" w:rsidRDefault="00291302" w:rsidP="00BD0445">
            <w:pPr>
              <w:tabs>
                <w:tab w:val="left" w:pos="7980"/>
              </w:tabs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Соблюдение исполнительной дисциплины.</w:t>
            </w:r>
          </w:p>
        </w:tc>
        <w:tc>
          <w:tcPr>
            <w:tcW w:w="3260" w:type="dxa"/>
          </w:tcPr>
          <w:p w:rsidR="008E7EE5" w:rsidRDefault="00291302" w:rsidP="004B7983">
            <w:pPr>
              <w:tabs>
                <w:tab w:val="left" w:pos="7980"/>
              </w:tabs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Соблюдение правил трудового распорядка, сроков и качества предоставления отчетности, соблюдение исполнительской дисциплины.</w:t>
            </w:r>
          </w:p>
        </w:tc>
        <w:tc>
          <w:tcPr>
            <w:tcW w:w="3544" w:type="dxa"/>
          </w:tcPr>
          <w:p w:rsidR="008E7EE5" w:rsidRDefault="00291302" w:rsidP="007359DE">
            <w:pPr>
              <w:tabs>
                <w:tab w:val="left" w:pos="7980"/>
              </w:tabs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Соблюдение правил трудового распорядка, соблюдение сроков и качества предоставления отчетности, соблюдение исполнительской дисциплины.</w:t>
            </w:r>
          </w:p>
        </w:tc>
        <w:tc>
          <w:tcPr>
            <w:tcW w:w="4820" w:type="dxa"/>
          </w:tcPr>
          <w:p w:rsidR="008E7EE5" w:rsidRPr="00C16941" w:rsidRDefault="00C16941" w:rsidP="007359DE">
            <w:pPr>
              <w:tabs>
                <w:tab w:val="left" w:pos="7980"/>
              </w:tabs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9 баллов </w:t>
            </w:r>
            <w:r w:rsidRPr="00C16941">
              <w:rPr>
                <w:rFonts w:ascii="Times New Roman" w:hAnsi="Times New Roman" w:cs="Times New Roman"/>
                <w:i/>
                <w:sz w:val="20"/>
                <w:szCs w:val="20"/>
              </w:rPr>
              <w:t>– своевременное предоставление информации, качественная сдача отчетов, отсутствие нарушений исполнительской дисциплины.</w:t>
            </w:r>
          </w:p>
          <w:p w:rsidR="00C16941" w:rsidRPr="00B722FF" w:rsidRDefault="00C16941" w:rsidP="007359DE">
            <w:pPr>
              <w:tabs>
                <w:tab w:val="left" w:pos="7980"/>
              </w:tabs>
              <w:jc w:val="both"/>
              <w:rPr>
                <w:rFonts w:ascii="Times New Roman" w:hAnsi="Times New Roman" w:cs="Times New Roman"/>
                <w:i/>
                <w:sz w:val="12"/>
                <w:szCs w:val="12"/>
              </w:rPr>
            </w:pPr>
          </w:p>
          <w:p w:rsidR="00C16941" w:rsidRDefault="00C16941" w:rsidP="007359DE">
            <w:pPr>
              <w:tabs>
                <w:tab w:val="left" w:pos="7980"/>
              </w:tabs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5 баллов </w:t>
            </w:r>
            <w:r w:rsidRPr="00C16941">
              <w:rPr>
                <w:rFonts w:ascii="Times New Roman" w:hAnsi="Times New Roman" w:cs="Times New Roman"/>
                <w:i/>
                <w:sz w:val="20"/>
                <w:szCs w:val="20"/>
              </w:rPr>
              <w:t>– своевременное предоставление информации, качественная сдача отчетности.</w:t>
            </w:r>
          </w:p>
          <w:p w:rsidR="00C16941" w:rsidRPr="00B722FF" w:rsidRDefault="00C16941" w:rsidP="007359DE">
            <w:pPr>
              <w:tabs>
                <w:tab w:val="left" w:pos="7980"/>
              </w:tabs>
              <w:jc w:val="both"/>
              <w:rPr>
                <w:rFonts w:ascii="Times New Roman" w:hAnsi="Times New Roman" w:cs="Times New Roman"/>
                <w:b/>
                <w:i/>
                <w:sz w:val="12"/>
                <w:szCs w:val="12"/>
              </w:rPr>
            </w:pPr>
          </w:p>
          <w:p w:rsidR="00C16941" w:rsidRDefault="00C16941" w:rsidP="007359DE">
            <w:pPr>
              <w:tabs>
                <w:tab w:val="left" w:pos="7980"/>
              </w:tabs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0 баллов </w:t>
            </w:r>
            <w:r w:rsidRPr="00C16941">
              <w:rPr>
                <w:rFonts w:ascii="Times New Roman" w:hAnsi="Times New Roman" w:cs="Times New Roman"/>
                <w:i/>
                <w:sz w:val="20"/>
                <w:szCs w:val="20"/>
              </w:rPr>
              <w:t>– нарушение сроков предоставления информации, несоблюдение исполнительской дисциплины.</w:t>
            </w:r>
          </w:p>
          <w:p w:rsidR="006916FB" w:rsidRPr="00B722FF" w:rsidRDefault="006916FB" w:rsidP="007359DE">
            <w:pPr>
              <w:tabs>
                <w:tab w:val="left" w:pos="7980"/>
              </w:tabs>
              <w:jc w:val="both"/>
              <w:rPr>
                <w:rFonts w:ascii="Times New Roman" w:hAnsi="Times New Roman" w:cs="Times New Roman"/>
                <w:b/>
                <w:i/>
                <w:sz w:val="12"/>
                <w:szCs w:val="12"/>
              </w:rPr>
            </w:pPr>
          </w:p>
        </w:tc>
      </w:tr>
      <w:tr w:rsidR="00C16941" w:rsidRPr="00BD0445" w:rsidTr="00566DE4">
        <w:tc>
          <w:tcPr>
            <w:tcW w:w="534" w:type="dxa"/>
          </w:tcPr>
          <w:p w:rsidR="00C16941" w:rsidRDefault="00C16941" w:rsidP="00F50CFA">
            <w:pPr>
              <w:tabs>
                <w:tab w:val="left" w:pos="7980"/>
              </w:tabs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16.</w:t>
            </w:r>
          </w:p>
        </w:tc>
        <w:tc>
          <w:tcPr>
            <w:tcW w:w="3118" w:type="dxa"/>
          </w:tcPr>
          <w:p w:rsidR="00C16941" w:rsidRDefault="0039375E" w:rsidP="00BD0445">
            <w:pPr>
              <w:tabs>
                <w:tab w:val="left" w:pos="7980"/>
              </w:tabs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Финансово - экономическая деятельность.</w:t>
            </w:r>
          </w:p>
        </w:tc>
        <w:tc>
          <w:tcPr>
            <w:tcW w:w="3260" w:type="dxa"/>
          </w:tcPr>
          <w:p w:rsidR="00C16941" w:rsidRDefault="00CC5813" w:rsidP="00DA4193">
            <w:pPr>
              <w:tabs>
                <w:tab w:val="left" w:pos="7980"/>
              </w:tabs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Выполнение </w:t>
            </w:r>
            <w:r w:rsidR="00DA4193">
              <w:rPr>
                <w:rFonts w:ascii="Times New Roman" w:hAnsi="Times New Roman" w:cs="Times New Roman"/>
                <w:i/>
                <w:sz w:val="20"/>
                <w:szCs w:val="20"/>
              </w:rPr>
              <w:t>МЗ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, обеспечение реализации «дорожной карты», целевое и эффективное использование бюджетных средств, неувеличение кредиторской задолженности.</w:t>
            </w:r>
          </w:p>
        </w:tc>
        <w:tc>
          <w:tcPr>
            <w:tcW w:w="3544" w:type="dxa"/>
          </w:tcPr>
          <w:p w:rsidR="00C16941" w:rsidRDefault="00004093" w:rsidP="007359DE">
            <w:pPr>
              <w:tabs>
                <w:tab w:val="left" w:pos="7980"/>
              </w:tabs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Процент выполнения муниципального задания, размер средней заработной платы, неувеличение просроченной кредиторской задолженности.</w:t>
            </w:r>
          </w:p>
        </w:tc>
        <w:tc>
          <w:tcPr>
            <w:tcW w:w="4820" w:type="dxa"/>
          </w:tcPr>
          <w:p w:rsidR="00C16941" w:rsidRPr="00004093" w:rsidRDefault="00004093" w:rsidP="007359DE">
            <w:pPr>
              <w:tabs>
                <w:tab w:val="left" w:pos="7980"/>
              </w:tabs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6 баллов </w:t>
            </w:r>
            <w:r w:rsidRPr="00004093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– 100% выполнение </w:t>
            </w:r>
            <w:r w:rsidR="00DA4193">
              <w:rPr>
                <w:rFonts w:ascii="Times New Roman" w:hAnsi="Times New Roman" w:cs="Times New Roman"/>
                <w:i/>
                <w:sz w:val="20"/>
                <w:szCs w:val="20"/>
              </w:rPr>
              <w:t>МЗ</w:t>
            </w:r>
            <w:r w:rsidRPr="00004093">
              <w:rPr>
                <w:rFonts w:ascii="Times New Roman" w:hAnsi="Times New Roman" w:cs="Times New Roman"/>
                <w:i/>
                <w:sz w:val="20"/>
                <w:szCs w:val="20"/>
              </w:rPr>
              <w:t>, обеспечение реализации «дорожной карты», целевое и эффективное использование бюджетных средств, неувеличение кредиторской задолженности.</w:t>
            </w:r>
          </w:p>
          <w:p w:rsidR="00004093" w:rsidRPr="00B722FF" w:rsidRDefault="00004093" w:rsidP="007359DE">
            <w:pPr>
              <w:tabs>
                <w:tab w:val="left" w:pos="7980"/>
              </w:tabs>
              <w:jc w:val="both"/>
              <w:rPr>
                <w:rFonts w:ascii="Times New Roman" w:hAnsi="Times New Roman" w:cs="Times New Roman"/>
                <w:b/>
                <w:i/>
                <w:sz w:val="12"/>
                <w:szCs w:val="12"/>
              </w:rPr>
            </w:pPr>
          </w:p>
          <w:p w:rsidR="00004093" w:rsidRDefault="00004093" w:rsidP="007359DE">
            <w:pPr>
              <w:tabs>
                <w:tab w:val="left" w:pos="7980"/>
              </w:tabs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0 баллов </w:t>
            </w:r>
            <w:r w:rsidRPr="00004093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– </w:t>
            </w:r>
            <w:proofErr w:type="gramStart"/>
            <w:r w:rsidRPr="00004093">
              <w:rPr>
                <w:rFonts w:ascii="Times New Roman" w:hAnsi="Times New Roman" w:cs="Times New Roman"/>
                <w:i/>
                <w:sz w:val="20"/>
                <w:szCs w:val="20"/>
              </w:rPr>
              <w:t>не исполнение</w:t>
            </w:r>
            <w:proofErr w:type="gramEnd"/>
            <w:r w:rsidRPr="00004093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установленных критериев.</w:t>
            </w:r>
          </w:p>
          <w:p w:rsidR="00004093" w:rsidRPr="00B722FF" w:rsidRDefault="00004093" w:rsidP="007359DE">
            <w:pPr>
              <w:tabs>
                <w:tab w:val="left" w:pos="7980"/>
              </w:tabs>
              <w:jc w:val="both"/>
              <w:rPr>
                <w:rFonts w:ascii="Times New Roman" w:hAnsi="Times New Roman" w:cs="Times New Roman"/>
                <w:b/>
                <w:i/>
                <w:sz w:val="12"/>
                <w:szCs w:val="12"/>
              </w:rPr>
            </w:pPr>
          </w:p>
        </w:tc>
      </w:tr>
      <w:tr w:rsidR="002500DA" w:rsidRPr="00BD0445" w:rsidTr="00566DE4">
        <w:tc>
          <w:tcPr>
            <w:tcW w:w="534" w:type="dxa"/>
            <w:shd w:val="clear" w:color="auto" w:fill="D9D9D9" w:themeFill="background1" w:themeFillShade="D9"/>
          </w:tcPr>
          <w:p w:rsidR="002500DA" w:rsidRDefault="002500DA" w:rsidP="00F50CFA">
            <w:pPr>
              <w:tabs>
                <w:tab w:val="left" w:pos="7980"/>
              </w:tabs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3118" w:type="dxa"/>
            <w:shd w:val="clear" w:color="auto" w:fill="D9D9D9" w:themeFill="background1" w:themeFillShade="D9"/>
          </w:tcPr>
          <w:p w:rsidR="002500DA" w:rsidRPr="002500DA" w:rsidRDefault="002500DA" w:rsidP="00BD0445">
            <w:pPr>
              <w:tabs>
                <w:tab w:val="left" w:pos="7980"/>
              </w:tabs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2500DA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ИТОГО:</w:t>
            </w:r>
          </w:p>
        </w:tc>
        <w:tc>
          <w:tcPr>
            <w:tcW w:w="3260" w:type="dxa"/>
            <w:shd w:val="clear" w:color="auto" w:fill="D9D9D9" w:themeFill="background1" w:themeFillShade="D9"/>
          </w:tcPr>
          <w:p w:rsidR="002500DA" w:rsidRDefault="002500DA" w:rsidP="004B7983">
            <w:pPr>
              <w:tabs>
                <w:tab w:val="left" w:pos="7980"/>
              </w:tabs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D9D9D9" w:themeFill="background1" w:themeFillShade="D9"/>
          </w:tcPr>
          <w:p w:rsidR="002500DA" w:rsidRDefault="002500DA" w:rsidP="007359DE">
            <w:pPr>
              <w:tabs>
                <w:tab w:val="left" w:pos="7980"/>
              </w:tabs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4820" w:type="dxa"/>
            <w:shd w:val="clear" w:color="auto" w:fill="D9D9D9" w:themeFill="background1" w:themeFillShade="D9"/>
          </w:tcPr>
          <w:p w:rsidR="002500DA" w:rsidRDefault="002500DA" w:rsidP="002500DA">
            <w:pPr>
              <w:tabs>
                <w:tab w:val="left" w:pos="7980"/>
              </w:tabs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100 баллов</w:t>
            </w:r>
          </w:p>
        </w:tc>
      </w:tr>
    </w:tbl>
    <w:p w:rsidR="00B722FF" w:rsidRPr="00B722FF" w:rsidRDefault="00B722FF" w:rsidP="00B722FF">
      <w:pPr>
        <w:tabs>
          <w:tab w:val="left" w:pos="7980"/>
        </w:tabs>
        <w:spacing w:after="0" w:line="240" w:lineRule="auto"/>
        <w:jc w:val="both"/>
        <w:rPr>
          <w:rFonts w:ascii="Times New Roman" w:hAnsi="Times New Roman" w:cs="Times New Roman"/>
          <w:b/>
          <w:i/>
          <w:sz w:val="16"/>
          <w:szCs w:val="16"/>
        </w:rPr>
      </w:pPr>
    </w:p>
    <w:p w:rsidR="002500DA" w:rsidRPr="00B722FF" w:rsidRDefault="002500DA" w:rsidP="00B722FF">
      <w:pPr>
        <w:tabs>
          <w:tab w:val="left" w:pos="7980"/>
        </w:tabs>
        <w:spacing w:after="0" w:line="240" w:lineRule="auto"/>
        <w:ind w:firstLine="680"/>
        <w:jc w:val="both"/>
        <w:rPr>
          <w:rFonts w:ascii="Times New Roman" w:hAnsi="Times New Roman" w:cs="Times New Roman"/>
          <w:i/>
          <w:sz w:val="18"/>
          <w:szCs w:val="18"/>
        </w:rPr>
      </w:pPr>
      <w:r w:rsidRPr="00B722FF">
        <w:rPr>
          <w:rFonts w:ascii="Times New Roman" w:hAnsi="Times New Roman" w:cs="Times New Roman"/>
          <w:i/>
          <w:sz w:val="18"/>
          <w:szCs w:val="18"/>
        </w:rPr>
        <w:t>Примечание: 100 баллов – 100% средств, предусмотренных от общего объема средств на выплаты стимулирующего характера руководителю общеобразовательного учреждения.</w:t>
      </w:r>
    </w:p>
    <w:sectPr w:rsidR="002500DA" w:rsidRPr="00B722FF" w:rsidSect="00265034">
      <w:pgSz w:w="16838" w:h="11906" w:orient="landscape"/>
      <w:pgMar w:top="567" w:right="1134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06C9"/>
    <w:rsid w:val="00004093"/>
    <w:rsid w:val="00020FF6"/>
    <w:rsid w:val="00047D01"/>
    <w:rsid w:val="00073201"/>
    <w:rsid w:val="00084C41"/>
    <w:rsid w:val="000E40DA"/>
    <w:rsid w:val="000F1F4C"/>
    <w:rsid w:val="001258F2"/>
    <w:rsid w:val="0015577D"/>
    <w:rsid w:val="00165329"/>
    <w:rsid w:val="001E19F1"/>
    <w:rsid w:val="001E59E4"/>
    <w:rsid w:val="002104B3"/>
    <w:rsid w:val="002500DA"/>
    <w:rsid w:val="00265034"/>
    <w:rsid w:val="002655ED"/>
    <w:rsid w:val="00271BF5"/>
    <w:rsid w:val="0027496E"/>
    <w:rsid w:val="00291302"/>
    <w:rsid w:val="00292B23"/>
    <w:rsid w:val="002D7849"/>
    <w:rsid w:val="00302ADA"/>
    <w:rsid w:val="00327D9D"/>
    <w:rsid w:val="0039375E"/>
    <w:rsid w:val="003E5475"/>
    <w:rsid w:val="003F0597"/>
    <w:rsid w:val="00401946"/>
    <w:rsid w:val="00415605"/>
    <w:rsid w:val="00447BA2"/>
    <w:rsid w:val="004612C3"/>
    <w:rsid w:val="0046660D"/>
    <w:rsid w:val="00476720"/>
    <w:rsid w:val="00491B6A"/>
    <w:rsid w:val="004967D3"/>
    <w:rsid w:val="004B7983"/>
    <w:rsid w:val="004F34B5"/>
    <w:rsid w:val="00505882"/>
    <w:rsid w:val="00522186"/>
    <w:rsid w:val="00536849"/>
    <w:rsid w:val="005515C5"/>
    <w:rsid w:val="005545D3"/>
    <w:rsid w:val="00563113"/>
    <w:rsid w:val="00566DE4"/>
    <w:rsid w:val="005872A4"/>
    <w:rsid w:val="00587890"/>
    <w:rsid w:val="005903FA"/>
    <w:rsid w:val="005B000C"/>
    <w:rsid w:val="005F068C"/>
    <w:rsid w:val="005F65DB"/>
    <w:rsid w:val="00616599"/>
    <w:rsid w:val="00645EB1"/>
    <w:rsid w:val="00652451"/>
    <w:rsid w:val="0066400E"/>
    <w:rsid w:val="0068679E"/>
    <w:rsid w:val="006916FB"/>
    <w:rsid w:val="006A0102"/>
    <w:rsid w:val="006D3E39"/>
    <w:rsid w:val="006E365B"/>
    <w:rsid w:val="00707844"/>
    <w:rsid w:val="00722BEE"/>
    <w:rsid w:val="00732D14"/>
    <w:rsid w:val="007359DE"/>
    <w:rsid w:val="007750C2"/>
    <w:rsid w:val="007955CE"/>
    <w:rsid w:val="007976F1"/>
    <w:rsid w:val="008606FC"/>
    <w:rsid w:val="00863F78"/>
    <w:rsid w:val="008E0618"/>
    <w:rsid w:val="008E7EE5"/>
    <w:rsid w:val="00912475"/>
    <w:rsid w:val="00933FFF"/>
    <w:rsid w:val="0096359E"/>
    <w:rsid w:val="009852D1"/>
    <w:rsid w:val="00987CD6"/>
    <w:rsid w:val="00A01460"/>
    <w:rsid w:val="00A30F7E"/>
    <w:rsid w:val="00A36F48"/>
    <w:rsid w:val="00A437D4"/>
    <w:rsid w:val="00AA1FF0"/>
    <w:rsid w:val="00AA28DB"/>
    <w:rsid w:val="00AE42A4"/>
    <w:rsid w:val="00B11398"/>
    <w:rsid w:val="00B55A21"/>
    <w:rsid w:val="00B722FF"/>
    <w:rsid w:val="00B73586"/>
    <w:rsid w:val="00B90E1D"/>
    <w:rsid w:val="00BB0DF7"/>
    <w:rsid w:val="00BD0445"/>
    <w:rsid w:val="00BE7650"/>
    <w:rsid w:val="00BF37F5"/>
    <w:rsid w:val="00C15B30"/>
    <w:rsid w:val="00C16941"/>
    <w:rsid w:val="00C203E9"/>
    <w:rsid w:val="00C35CEC"/>
    <w:rsid w:val="00C57E92"/>
    <w:rsid w:val="00C614A0"/>
    <w:rsid w:val="00C637BA"/>
    <w:rsid w:val="00CA7785"/>
    <w:rsid w:val="00CB057F"/>
    <w:rsid w:val="00CC5813"/>
    <w:rsid w:val="00CD00A5"/>
    <w:rsid w:val="00CE5B0A"/>
    <w:rsid w:val="00D22D8D"/>
    <w:rsid w:val="00D42E7F"/>
    <w:rsid w:val="00DA4193"/>
    <w:rsid w:val="00DB2601"/>
    <w:rsid w:val="00DD6085"/>
    <w:rsid w:val="00E14812"/>
    <w:rsid w:val="00E203C8"/>
    <w:rsid w:val="00E539A9"/>
    <w:rsid w:val="00E606C9"/>
    <w:rsid w:val="00EC20AB"/>
    <w:rsid w:val="00ED6051"/>
    <w:rsid w:val="00ED61F0"/>
    <w:rsid w:val="00F22CBF"/>
    <w:rsid w:val="00F5060A"/>
    <w:rsid w:val="00F50CFA"/>
    <w:rsid w:val="00F53BF4"/>
    <w:rsid w:val="00FB0A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30F7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30F7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</TotalTime>
  <Pages>4</Pages>
  <Words>1692</Words>
  <Characters>9651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41</cp:revision>
  <cp:lastPrinted>2021-08-12T09:06:00Z</cp:lastPrinted>
  <dcterms:created xsi:type="dcterms:W3CDTF">2021-08-09T11:03:00Z</dcterms:created>
  <dcterms:modified xsi:type="dcterms:W3CDTF">2021-08-30T11:14:00Z</dcterms:modified>
</cp:coreProperties>
</file>