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</w:tblGrid>
      <w:tr w:rsidR="00170A3F" w:rsidRPr="00957391" w:rsidTr="00F23084">
        <w:trPr>
          <w:trHeight w:val="853"/>
        </w:trPr>
        <w:tc>
          <w:tcPr>
            <w:tcW w:w="4323" w:type="dxa"/>
            <w:hideMark/>
          </w:tcPr>
          <w:p w:rsidR="00170A3F" w:rsidRPr="00957391" w:rsidRDefault="00170A3F" w:rsidP="00AB2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39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605379" cy="734393"/>
                  <wp:effectExtent l="0" t="0" r="4445" b="8890"/>
                  <wp:docPr id="11" name="Рисунок 1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124" cy="73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0A3F" w:rsidRPr="00957391" w:rsidRDefault="00170A3F" w:rsidP="00170A3F">
      <w:pPr>
        <w:keepNext/>
        <w:tabs>
          <w:tab w:val="left" w:pos="6750"/>
        </w:tabs>
        <w:spacing w:after="0" w:line="240" w:lineRule="auto"/>
        <w:outlineLvl w:val="1"/>
        <w:rPr>
          <w:rFonts w:ascii="Times New Roman" w:eastAsia="Times New Roman" w:hAnsi="Times New Roman"/>
          <w:b/>
          <w:color w:val="000080"/>
          <w:sz w:val="20"/>
          <w:szCs w:val="20"/>
          <w:lang w:eastAsia="ru-RU"/>
        </w:rPr>
      </w:pPr>
      <w:r w:rsidRPr="00957391">
        <w:rPr>
          <w:rFonts w:ascii="Times New Roman" w:eastAsia="Times New Roman" w:hAnsi="Times New Roman"/>
          <w:b/>
          <w:color w:val="000080"/>
          <w:sz w:val="20"/>
          <w:szCs w:val="20"/>
          <w:lang w:eastAsia="ru-RU"/>
        </w:rPr>
        <w:t xml:space="preserve">                               </w:t>
      </w:r>
    </w:p>
    <w:p w:rsidR="00170A3F" w:rsidRPr="00957391" w:rsidRDefault="00170A3F" w:rsidP="00170A3F">
      <w:pPr>
        <w:keepNext/>
        <w:tabs>
          <w:tab w:val="left" w:pos="5670"/>
        </w:tabs>
        <w:spacing w:after="0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7391">
        <w:rPr>
          <w:rFonts w:ascii="Times New Roman" w:eastAsia="Times New Roman" w:hAnsi="Times New Roman"/>
          <w:b/>
          <w:color w:val="000080"/>
          <w:sz w:val="20"/>
          <w:szCs w:val="20"/>
          <w:lang w:eastAsia="ru-RU"/>
        </w:rPr>
        <w:t xml:space="preserve"> </w:t>
      </w:r>
      <w:r w:rsidRPr="00957391">
        <w:rPr>
          <w:rFonts w:ascii="Times New Roman" w:eastAsia="Times New Roman" w:hAnsi="Times New Roman"/>
          <w:sz w:val="20"/>
          <w:szCs w:val="20"/>
          <w:lang w:eastAsia="ru-RU"/>
        </w:rPr>
        <w:t>ОТДЕЛ ОБРАЗОВАНИЯ ДМИНИСТРАЦИИ</w:t>
      </w:r>
    </w:p>
    <w:p w:rsidR="00170A3F" w:rsidRPr="00957391" w:rsidRDefault="00170A3F" w:rsidP="00170A3F">
      <w:pPr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7391">
        <w:rPr>
          <w:rFonts w:ascii="Times New Roman" w:eastAsia="Times New Roman" w:hAnsi="Times New Roman"/>
          <w:sz w:val="20"/>
          <w:szCs w:val="20"/>
          <w:lang w:eastAsia="ru-RU"/>
        </w:rPr>
        <w:t xml:space="preserve">     МУНИЦИПАЛЬНОГО ОБРАЗОВАНИЯ</w:t>
      </w:r>
    </w:p>
    <w:p w:rsidR="00170A3F" w:rsidRPr="00957391" w:rsidRDefault="00170A3F" w:rsidP="00170A3F">
      <w:pPr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7391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АДАМОВСКИЙ РАЙОН</w:t>
      </w:r>
    </w:p>
    <w:p w:rsidR="00170A3F" w:rsidRPr="00957391" w:rsidRDefault="00AB27C8" w:rsidP="00170A3F">
      <w:pPr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7391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="00170A3F" w:rsidRPr="00957391">
        <w:rPr>
          <w:rFonts w:ascii="Times New Roman" w:eastAsia="Times New Roman" w:hAnsi="Times New Roman"/>
          <w:sz w:val="20"/>
          <w:szCs w:val="20"/>
          <w:lang w:eastAsia="ru-RU"/>
        </w:rPr>
        <w:t>462830, п</w:t>
      </w:r>
      <w:proofErr w:type="gramStart"/>
      <w:r w:rsidR="00170A3F" w:rsidRPr="00957391">
        <w:rPr>
          <w:rFonts w:ascii="Times New Roman" w:eastAsia="Times New Roman" w:hAnsi="Times New Roman"/>
          <w:sz w:val="20"/>
          <w:szCs w:val="20"/>
          <w:lang w:eastAsia="ru-RU"/>
        </w:rPr>
        <w:t>.А</w:t>
      </w:r>
      <w:proofErr w:type="gramEnd"/>
      <w:r w:rsidR="00170A3F" w:rsidRPr="00957391">
        <w:rPr>
          <w:rFonts w:ascii="Times New Roman" w:eastAsia="Times New Roman" w:hAnsi="Times New Roman"/>
          <w:sz w:val="20"/>
          <w:szCs w:val="20"/>
          <w:lang w:eastAsia="ru-RU"/>
        </w:rPr>
        <w:t>дамовка, ул.</w:t>
      </w:r>
      <w:r w:rsidR="00E526AB" w:rsidRPr="00957391">
        <w:rPr>
          <w:rFonts w:ascii="Times New Roman" w:eastAsia="Times New Roman" w:hAnsi="Times New Roman"/>
          <w:sz w:val="20"/>
          <w:szCs w:val="20"/>
          <w:lang w:eastAsia="ru-RU"/>
        </w:rPr>
        <w:t>Советская, 75</w:t>
      </w:r>
    </w:p>
    <w:p w:rsidR="00170A3F" w:rsidRPr="00957391" w:rsidRDefault="00170A3F" w:rsidP="00170A3F">
      <w:pPr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7391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телефон (35365) 2-20-91,</w:t>
      </w:r>
    </w:p>
    <w:p w:rsidR="00170A3F" w:rsidRPr="00957391" w:rsidRDefault="00170A3F" w:rsidP="00170A3F">
      <w:pPr>
        <w:spacing w:after="0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957391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факс</w:t>
      </w:r>
      <w:r w:rsidRPr="00957391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(35365) 2-23-88,</w:t>
      </w:r>
    </w:p>
    <w:p w:rsidR="00170A3F" w:rsidRPr="00957391" w:rsidRDefault="00170A3F" w:rsidP="00170A3F">
      <w:pPr>
        <w:spacing w:after="0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957391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        </w:t>
      </w:r>
      <w:r w:rsidR="00AB27C8" w:rsidRPr="00957391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 </w:t>
      </w:r>
      <w:r w:rsidRPr="00957391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E-mail: adamroo@yandex.ru</w:t>
      </w:r>
    </w:p>
    <w:p w:rsidR="00170A3F" w:rsidRPr="00957391" w:rsidRDefault="00170A3F" w:rsidP="00170A3F">
      <w:pPr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7391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       </w:t>
      </w:r>
      <w:r w:rsidR="00AB27C8" w:rsidRPr="00957391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 </w:t>
      </w:r>
      <w:r w:rsidRPr="00957391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957391">
        <w:rPr>
          <w:rFonts w:ascii="Times New Roman" w:eastAsia="Times New Roman" w:hAnsi="Times New Roman"/>
          <w:sz w:val="20"/>
          <w:szCs w:val="20"/>
          <w:lang w:eastAsia="ru-RU"/>
        </w:rPr>
        <w:t>56</w:t>
      </w:r>
      <w:proofErr w:type="spellStart"/>
      <w:r w:rsidRPr="00957391">
        <w:rPr>
          <w:rFonts w:ascii="Times New Roman" w:eastAsia="Times New Roman" w:hAnsi="Times New Roman"/>
          <w:sz w:val="20"/>
          <w:szCs w:val="20"/>
          <w:lang w:val="en-US" w:eastAsia="ru-RU"/>
        </w:rPr>
        <w:t>ouo</w:t>
      </w:r>
      <w:proofErr w:type="spellEnd"/>
      <w:r w:rsidRPr="00957391">
        <w:rPr>
          <w:rFonts w:ascii="Times New Roman" w:eastAsia="Times New Roman" w:hAnsi="Times New Roman"/>
          <w:sz w:val="20"/>
          <w:szCs w:val="20"/>
          <w:lang w:eastAsia="ru-RU"/>
        </w:rPr>
        <w:t>13@</w:t>
      </w:r>
      <w:proofErr w:type="spellStart"/>
      <w:r w:rsidRPr="00957391">
        <w:rPr>
          <w:rFonts w:ascii="Times New Roman" w:eastAsia="Times New Roman" w:hAnsi="Times New Roman"/>
          <w:sz w:val="20"/>
          <w:szCs w:val="20"/>
          <w:lang w:val="en-US" w:eastAsia="ru-RU"/>
        </w:rPr>
        <w:t>obraz</w:t>
      </w:r>
      <w:proofErr w:type="spellEnd"/>
      <w:r w:rsidRPr="00957391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proofErr w:type="spellStart"/>
      <w:r w:rsidRPr="00957391">
        <w:rPr>
          <w:rFonts w:ascii="Times New Roman" w:eastAsia="Times New Roman" w:hAnsi="Times New Roman"/>
          <w:sz w:val="20"/>
          <w:szCs w:val="20"/>
          <w:lang w:val="en-US" w:eastAsia="ru-RU"/>
        </w:rPr>
        <w:t>orenburg</w:t>
      </w:r>
      <w:proofErr w:type="spellEnd"/>
      <w:r w:rsidRPr="00957391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proofErr w:type="spellStart"/>
      <w:r w:rsidRPr="00957391">
        <w:rPr>
          <w:rFonts w:ascii="Times New Roman" w:eastAsia="Times New Roman" w:hAnsi="Times New Roman"/>
          <w:sz w:val="20"/>
          <w:szCs w:val="20"/>
          <w:lang w:val="en-US" w:eastAsia="ru-RU"/>
        </w:rPr>
        <w:t>ru</w:t>
      </w:r>
      <w:proofErr w:type="spellEnd"/>
    </w:p>
    <w:p w:rsidR="00170A3F" w:rsidRPr="00957391" w:rsidRDefault="00170A3F" w:rsidP="00170A3F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7391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</w:t>
      </w:r>
      <w:r w:rsidR="00AB27C8" w:rsidRPr="00957391">
        <w:rPr>
          <w:rFonts w:ascii="Times New Roman" w:eastAsia="Times New Roman" w:hAnsi="Times New Roman"/>
          <w:sz w:val="20"/>
          <w:szCs w:val="20"/>
          <w:lang w:eastAsia="ru-RU"/>
        </w:rPr>
        <w:t xml:space="preserve">    </w:t>
      </w:r>
      <w:r w:rsidRPr="00957391">
        <w:rPr>
          <w:rFonts w:ascii="Times New Roman" w:eastAsia="Times New Roman" w:hAnsi="Times New Roman"/>
          <w:sz w:val="20"/>
          <w:szCs w:val="20"/>
          <w:lang w:eastAsia="ru-RU"/>
        </w:rPr>
        <w:t xml:space="preserve"> п. Адамовка </w:t>
      </w:r>
    </w:p>
    <w:p w:rsidR="001925F3" w:rsidRPr="00957391" w:rsidRDefault="00EB0A15" w:rsidP="00170A3F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957391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2</w:t>
      </w:r>
      <w:r w:rsidR="007D2677">
        <w:rPr>
          <w:rFonts w:ascii="Times New Roman" w:eastAsia="Times New Roman" w:hAnsi="Times New Roman"/>
          <w:sz w:val="20"/>
          <w:szCs w:val="20"/>
          <w:lang w:eastAsia="ru-RU"/>
        </w:rPr>
        <w:t>8</w:t>
      </w:r>
      <w:r w:rsidR="003147BC" w:rsidRPr="00957391">
        <w:rPr>
          <w:rFonts w:ascii="Times New Roman" w:eastAsia="Times New Roman" w:hAnsi="Times New Roman"/>
          <w:sz w:val="20"/>
          <w:szCs w:val="20"/>
          <w:lang w:eastAsia="ru-RU"/>
        </w:rPr>
        <w:t>.12</w:t>
      </w:r>
      <w:r w:rsidR="00D60C75" w:rsidRPr="00957391">
        <w:rPr>
          <w:rFonts w:ascii="Times New Roman" w:eastAsia="Times New Roman" w:hAnsi="Times New Roman"/>
          <w:sz w:val="20"/>
          <w:szCs w:val="20"/>
          <w:lang w:eastAsia="ru-RU"/>
        </w:rPr>
        <w:t>.2021</w:t>
      </w:r>
      <w:r w:rsidR="001925F3" w:rsidRPr="00957391">
        <w:rPr>
          <w:rFonts w:ascii="Times New Roman" w:eastAsia="Times New Roman" w:hAnsi="Times New Roman"/>
          <w:sz w:val="20"/>
          <w:szCs w:val="20"/>
          <w:lang w:eastAsia="ru-RU"/>
        </w:rPr>
        <w:t>г. №</w:t>
      </w:r>
      <w:r w:rsidR="008B5B78" w:rsidRPr="0095739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7D2677">
        <w:rPr>
          <w:rFonts w:ascii="Times New Roman" w:eastAsia="Times New Roman" w:hAnsi="Times New Roman"/>
          <w:sz w:val="20"/>
          <w:szCs w:val="20"/>
          <w:lang w:eastAsia="ru-RU"/>
        </w:rPr>
        <w:t>840</w:t>
      </w:r>
    </w:p>
    <w:p w:rsidR="00187F55" w:rsidRPr="00957391" w:rsidRDefault="00187F55" w:rsidP="006D670E">
      <w:pPr>
        <w:pStyle w:val="20"/>
        <w:shd w:val="clear" w:color="auto" w:fill="auto"/>
        <w:spacing w:before="0" w:after="0"/>
      </w:pPr>
      <w:r w:rsidRPr="00957391">
        <w:t>Аналитическ</w:t>
      </w:r>
      <w:r w:rsidR="003147BC" w:rsidRPr="00957391">
        <w:t>ая справка-отчет о результатах П</w:t>
      </w:r>
      <w:r w:rsidR="00E16EC8">
        <w:t>М</w:t>
      </w:r>
      <w:bookmarkStart w:id="0" w:name="_GoBack"/>
      <w:bookmarkEnd w:id="0"/>
      <w:r w:rsidRPr="00957391">
        <w:t xml:space="preserve">Р по </w:t>
      </w:r>
      <w:r w:rsidR="001F7C6C" w:rsidRPr="00957391">
        <w:t>русскому языку</w:t>
      </w:r>
      <w:r w:rsidR="00BA41F3" w:rsidRPr="00957391">
        <w:t xml:space="preserve"> </w:t>
      </w:r>
      <w:r w:rsidR="001F7C6C" w:rsidRPr="00957391">
        <w:t xml:space="preserve"> </w:t>
      </w:r>
      <w:r w:rsidR="001925F3" w:rsidRPr="00957391">
        <w:t>обучающихся 10</w:t>
      </w:r>
      <w:r w:rsidRPr="00957391">
        <w:t>-ого  класса в образовательных организациях</w:t>
      </w:r>
    </w:p>
    <w:p w:rsidR="00187F55" w:rsidRPr="00957391" w:rsidRDefault="00187F55" w:rsidP="006D670E">
      <w:pPr>
        <w:pStyle w:val="20"/>
        <w:shd w:val="clear" w:color="auto" w:fill="auto"/>
        <w:spacing w:before="0"/>
      </w:pPr>
      <w:proofErr w:type="spellStart"/>
      <w:r w:rsidRPr="00957391">
        <w:rPr>
          <w:u w:val="single"/>
        </w:rPr>
        <w:t>Адамовского</w:t>
      </w:r>
      <w:proofErr w:type="spellEnd"/>
      <w:r w:rsidRPr="00957391">
        <w:t xml:space="preserve"> района в </w:t>
      </w:r>
      <w:r w:rsidR="00D60C75" w:rsidRPr="00957391">
        <w:t>2021-2022</w:t>
      </w:r>
      <w:r w:rsidRPr="00957391">
        <w:t xml:space="preserve"> учебном году.</w:t>
      </w:r>
    </w:p>
    <w:p w:rsidR="00A5730E" w:rsidRPr="00957391" w:rsidRDefault="00A5730E" w:rsidP="00A5730E">
      <w:pPr>
        <w:pStyle w:val="3"/>
        <w:shd w:val="clear" w:color="auto" w:fill="auto"/>
        <w:spacing w:after="0" w:line="240" w:lineRule="auto"/>
        <w:ind w:right="120" w:firstLine="709"/>
        <w:jc w:val="both"/>
        <w:rPr>
          <w:sz w:val="24"/>
          <w:szCs w:val="24"/>
        </w:rPr>
      </w:pPr>
      <w:r w:rsidRPr="00957391">
        <w:rPr>
          <w:sz w:val="24"/>
          <w:szCs w:val="24"/>
        </w:rPr>
        <w:t>На основании приказа</w:t>
      </w:r>
      <w:r w:rsidR="007D2677">
        <w:rPr>
          <w:sz w:val="24"/>
          <w:szCs w:val="24"/>
        </w:rPr>
        <w:t xml:space="preserve"> </w:t>
      </w:r>
      <w:r w:rsidRPr="00957391">
        <w:rPr>
          <w:sz w:val="24"/>
          <w:szCs w:val="24"/>
        </w:rPr>
        <w:t xml:space="preserve"> министерства образо</w:t>
      </w:r>
      <w:r w:rsidR="00D60C75" w:rsidRPr="00957391">
        <w:rPr>
          <w:sz w:val="24"/>
          <w:szCs w:val="24"/>
        </w:rPr>
        <w:t>вания Оренбургской области от 31.08.2021 года № 01-21/1418</w:t>
      </w:r>
      <w:r w:rsidRPr="00957391">
        <w:rPr>
          <w:sz w:val="24"/>
          <w:szCs w:val="24"/>
        </w:rPr>
        <w:t xml:space="preserve"> «О реализации регионального монитор</w:t>
      </w:r>
      <w:r w:rsidR="00D60C75" w:rsidRPr="00957391">
        <w:rPr>
          <w:sz w:val="24"/>
          <w:szCs w:val="24"/>
        </w:rPr>
        <w:t>инга качества образования в 2021-2022</w:t>
      </w:r>
      <w:r w:rsidRPr="00957391">
        <w:rPr>
          <w:sz w:val="24"/>
          <w:szCs w:val="24"/>
        </w:rPr>
        <w:t xml:space="preserve"> учебном году»,</w:t>
      </w:r>
      <w:r w:rsidRPr="00957391">
        <w:rPr>
          <w:color w:val="FF0000"/>
          <w:sz w:val="24"/>
          <w:szCs w:val="24"/>
        </w:rPr>
        <w:t xml:space="preserve"> </w:t>
      </w:r>
      <w:r w:rsidRPr="00957391">
        <w:rPr>
          <w:sz w:val="24"/>
          <w:szCs w:val="24"/>
        </w:rPr>
        <w:t>приказа ра</w:t>
      </w:r>
      <w:r w:rsidR="00D60C75" w:rsidRPr="00957391">
        <w:rPr>
          <w:sz w:val="24"/>
          <w:szCs w:val="24"/>
        </w:rPr>
        <w:t>йонного отдела образования от 15.   12.2021 г.    № 437</w:t>
      </w:r>
      <w:r w:rsidRPr="00957391">
        <w:rPr>
          <w:sz w:val="24"/>
          <w:szCs w:val="24"/>
        </w:rPr>
        <w:t xml:space="preserve">а  «О </w:t>
      </w:r>
      <w:r w:rsidR="00D60C75" w:rsidRPr="00957391">
        <w:rPr>
          <w:sz w:val="24"/>
          <w:szCs w:val="24"/>
        </w:rPr>
        <w:t xml:space="preserve"> проведении </w:t>
      </w:r>
      <w:r w:rsidRPr="00957391">
        <w:rPr>
          <w:sz w:val="24"/>
          <w:szCs w:val="24"/>
        </w:rPr>
        <w:t xml:space="preserve"> монитор</w:t>
      </w:r>
      <w:r w:rsidR="00D60C75" w:rsidRPr="00957391">
        <w:rPr>
          <w:sz w:val="24"/>
          <w:szCs w:val="24"/>
        </w:rPr>
        <w:t>инговых работ за первое полугодие в 2021-2022</w:t>
      </w:r>
      <w:r w:rsidRPr="00957391">
        <w:rPr>
          <w:sz w:val="24"/>
          <w:szCs w:val="24"/>
        </w:rPr>
        <w:t xml:space="preserve"> учебном году в общеобразовательных организациях Адамовского района»</w:t>
      </w:r>
      <w:r w:rsidRPr="00957391">
        <w:rPr>
          <w:color w:val="FF0000"/>
          <w:sz w:val="24"/>
          <w:szCs w:val="24"/>
        </w:rPr>
        <w:t xml:space="preserve"> </w:t>
      </w:r>
      <w:r w:rsidR="007D2677">
        <w:rPr>
          <w:color w:val="FF0000"/>
          <w:sz w:val="24"/>
          <w:szCs w:val="24"/>
        </w:rPr>
        <w:t xml:space="preserve"> </w:t>
      </w:r>
      <w:r w:rsidRPr="00957391">
        <w:rPr>
          <w:sz w:val="24"/>
          <w:szCs w:val="24"/>
        </w:rPr>
        <w:t xml:space="preserve">в общеобразовательных организациях Адамовского </w:t>
      </w:r>
      <w:r w:rsidR="003147BC" w:rsidRPr="00957391">
        <w:rPr>
          <w:sz w:val="24"/>
          <w:szCs w:val="24"/>
        </w:rPr>
        <w:t>района проводилась полугодов</w:t>
      </w:r>
      <w:r w:rsidRPr="00957391">
        <w:rPr>
          <w:sz w:val="24"/>
          <w:szCs w:val="24"/>
        </w:rPr>
        <w:t>ая контрольная работа п</w:t>
      </w:r>
      <w:r w:rsidR="007D56C3" w:rsidRPr="00957391">
        <w:rPr>
          <w:sz w:val="24"/>
          <w:szCs w:val="24"/>
        </w:rPr>
        <w:t xml:space="preserve">о русскому языку в 10 </w:t>
      </w:r>
      <w:proofErr w:type="gramStart"/>
      <w:r w:rsidR="007D56C3" w:rsidRPr="00957391">
        <w:rPr>
          <w:sz w:val="24"/>
          <w:szCs w:val="24"/>
        </w:rPr>
        <w:t>классах</w:t>
      </w:r>
      <w:proofErr w:type="gramEnd"/>
      <w:r w:rsidR="007D56C3" w:rsidRPr="00957391">
        <w:rPr>
          <w:sz w:val="24"/>
          <w:szCs w:val="24"/>
        </w:rPr>
        <w:t>.</w:t>
      </w:r>
    </w:p>
    <w:p w:rsidR="00A5730E" w:rsidRPr="00957391" w:rsidRDefault="00A5730E" w:rsidP="00A5730E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391">
        <w:rPr>
          <w:rStyle w:val="a5"/>
          <w:rFonts w:eastAsiaTheme="minorEastAsia"/>
        </w:rPr>
        <w:t>Цель:</w:t>
      </w:r>
      <w:r w:rsidRPr="00957391">
        <w:t xml:space="preserve"> </w:t>
      </w:r>
      <w:r w:rsidRPr="00957391">
        <w:rPr>
          <w:rFonts w:ascii="Times New Roman" w:hAnsi="Times New Roman" w:cs="Times New Roman"/>
        </w:rPr>
        <w:t xml:space="preserve">определить уровень знаний обучающихся по русскому языку </w:t>
      </w:r>
      <w:r w:rsidR="003147BC" w:rsidRPr="00957391">
        <w:rPr>
          <w:rFonts w:ascii="Times New Roman" w:hAnsi="Times New Roman" w:cs="Times New Roman"/>
        </w:rPr>
        <w:t xml:space="preserve">за полугодие </w:t>
      </w:r>
      <w:r w:rsidRPr="00957391">
        <w:rPr>
          <w:rFonts w:ascii="Times New Roman" w:hAnsi="Times New Roman" w:cs="Times New Roman"/>
        </w:rPr>
        <w:t>учебного года, выявить пробелы в знаниях, наметить меры по устранению выявленных пробелов в процессе повторения, закрепления и изучения материала.</w:t>
      </w:r>
    </w:p>
    <w:p w:rsidR="00187F55" w:rsidRPr="00957391" w:rsidRDefault="00187F55" w:rsidP="00CB4776">
      <w:pPr>
        <w:pStyle w:val="32"/>
        <w:shd w:val="clear" w:color="auto" w:fill="auto"/>
        <w:ind w:firstLine="284"/>
        <w:jc w:val="left"/>
        <w:rPr>
          <w:rStyle w:val="30"/>
        </w:rPr>
      </w:pPr>
      <w:r w:rsidRPr="00957391">
        <w:t>Сроки проведения:</w:t>
      </w:r>
      <w:r w:rsidRPr="00957391">
        <w:rPr>
          <w:rStyle w:val="30"/>
        </w:rPr>
        <w:t xml:space="preserve"> </w:t>
      </w:r>
      <w:r w:rsidR="00D60C75" w:rsidRPr="00957391">
        <w:rPr>
          <w:rStyle w:val="30"/>
        </w:rPr>
        <w:t>23</w:t>
      </w:r>
      <w:r w:rsidR="004931BE" w:rsidRPr="00957391">
        <w:rPr>
          <w:rStyle w:val="30"/>
        </w:rPr>
        <w:t>.12.2019</w:t>
      </w:r>
      <w:r w:rsidRPr="00957391">
        <w:rPr>
          <w:rStyle w:val="30"/>
        </w:rPr>
        <w:t xml:space="preserve"> г.</w:t>
      </w:r>
    </w:p>
    <w:p w:rsidR="00160DA2" w:rsidRPr="00957391" w:rsidRDefault="00160DA2" w:rsidP="00CB4776">
      <w:pPr>
        <w:pStyle w:val="32"/>
        <w:shd w:val="clear" w:color="auto" w:fill="auto"/>
        <w:ind w:firstLine="284"/>
        <w:jc w:val="left"/>
        <w:rPr>
          <w:rStyle w:val="30"/>
        </w:rPr>
      </w:pPr>
    </w:p>
    <w:p w:rsidR="00957391" w:rsidRDefault="00934872" w:rsidP="00A517E2">
      <w:pPr>
        <w:tabs>
          <w:tab w:val="left" w:pos="341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57391">
        <w:rPr>
          <w:rFonts w:ascii="Times New Roman" w:hAnsi="Times New Roman" w:cs="Times New Roman"/>
        </w:rPr>
        <w:t xml:space="preserve">            </w:t>
      </w:r>
      <w:r w:rsidR="004931BE" w:rsidRPr="00957391">
        <w:rPr>
          <w:rFonts w:ascii="Times New Roman" w:hAnsi="Times New Roman" w:cs="Times New Roman"/>
        </w:rPr>
        <w:t>В  П</w:t>
      </w:r>
      <w:r w:rsidR="00C50771" w:rsidRPr="00957391">
        <w:rPr>
          <w:rFonts w:ascii="Times New Roman" w:hAnsi="Times New Roman" w:cs="Times New Roman"/>
        </w:rPr>
        <w:t>КР по русскому языку</w:t>
      </w:r>
      <w:r w:rsidR="00E526AB" w:rsidRPr="00957391">
        <w:rPr>
          <w:rFonts w:ascii="Times New Roman" w:hAnsi="Times New Roman" w:cs="Times New Roman"/>
        </w:rPr>
        <w:t xml:space="preserve"> участвовали 77</w:t>
      </w:r>
      <w:r w:rsidR="003476E2" w:rsidRPr="00957391">
        <w:rPr>
          <w:rFonts w:ascii="Times New Roman" w:hAnsi="Times New Roman" w:cs="Times New Roman"/>
        </w:rPr>
        <w:t xml:space="preserve"> обучающи</w:t>
      </w:r>
      <w:r w:rsidR="000402C8" w:rsidRPr="00957391">
        <w:rPr>
          <w:rFonts w:ascii="Times New Roman" w:hAnsi="Times New Roman" w:cs="Times New Roman"/>
        </w:rPr>
        <w:t>хся 10</w:t>
      </w:r>
      <w:r w:rsidR="00815DB4" w:rsidRPr="00957391">
        <w:rPr>
          <w:rFonts w:ascii="Times New Roman" w:hAnsi="Times New Roman" w:cs="Times New Roman"/>
        </w:rPr>
        <w:t xml:space="preserve"> к</w:t>
      </w:r>
      <w:r w:rsidR="00B77531" w:rsidRPr="00957391">
        <w:rPr>
          <w:rFonts w:ascii="Times New Roman" w:hAnsi="Times New Roman" w:cs="Times New Roman"/>
        </w:rPr>
        <w:t>ласс</w:t>
      </w:r>
      <w:r w:rsidR="00160DA2" w:rsidRPr="00957391">
        <w:rPr>
          <w:rFonts w:ascii="Times New Roman" w:hAnsi="Times New Roman" w:cs="Times New Roman"/>
        </w:rPr>
        <w:t>ов</w:t>
      </w:r>
      <w:r w:rsidR="00B77531" w:rsidRPr="00957391">
        <w:rPr>
          <w:rFonts w:ascii="Times New Roman" w:hAnsi="Times New Roman" w:cs="Times New Roman"/>
        </w:rPr>
        <w:t xml:space="preserve">, что составило </w:t>
      </w:r>
      <w:r w:rsidR="00E526AB" w:rsidRPr="00957391">
        <w:rPr>
          <w:rFonts w:ascii="Times New Roman" w:hAnsi="Times New Roman" w:cs="Times New Roman"/>
        </w:rPr>
        <w:t>97</w:t>
      </w:r>
      <w:r w:rsidR="00894428" w:rsidRPr="00957391">
        <w:rPr>
          <w:rFonts w:ascii="Times New Roman" w:hAnsi="Times New Roman" w:cs="Times New Roman"/>
        </w:rPr>
        <w:t>,5</w:t>
      </w:r>
      <w:r w:rsidR="003476E2" w:rsidRPr="00957391">
        <w:rPr>
          <w:rFonts w:ascii="Times New Roman" w:hAnsi="Times New Roman" w:cs="Times New Roman"/>
        </w:rPr>
        <w:t>% от общего количества</w:t>
      </w:r>
      <w:r w:rsidR="00160DA2" w:rsidRPr="00957391">
        <w:rPr>
          <w:rFonts w:ascii="Times New Roman" w:hAnsi="Times New Roman" w:cs="Times New Roman"/>
        </w:rPr>
        <w:t xml:space="preserve"> десятиклассников</w:t>
      </w:r>
      <w:r w:rsidR="003476E2" w:rsidRPr="00957391">
        <w:rPr>
          <w:rFonts w:ascii="Times New Roman" w:hAnsi="Times New Roman" w:cs="Times New Roman"/>
        </w:rPr>
        <w:t>.</w:t>
      </w:r>
      <w:r w:rsidR="00E526AB" w:rsidRPr="00957391">
        <w:rPr>
          <w:rFonts w:ascii="Times New Roman" w:hAnsi="Times New Roman" w:cs="Times New Roman"/>
        </w:rPr>
        <w:t>(79 человек).</w:t>
      </w:r>
      <w:r w:rsidR="001F416E" w:rsidRPr="00957391">
        <w:rPr>
          <w:rFonts w:ascii="Times New Roman" w:hAnsi="Times New Roman" w:cs="Times New Roman"/>
          <w:sz w:val="24"/>
          <w:szCs w:val="24"/>
        </w:rPr>
        <w:t xml:space="preserve"> Процент качественно обученных школьников, получивших отметки «4» и </w:t>
      </w:r>
      <w:r w:rsidR="00EB24AF" w:rsidRPr="00957391">
        <w:rPr>
          <w:rFonts w:ascii="Times New Roman" w:hAnsi="Times New Roman" w:cs="Times New Roman"/>
          <w:sz w:val="24"/>
          <w:szCs w:val="24"/>
        </w:rPr>
        <w:t xml:space="preserve">«5», составил </w:t>
      </w:r>
      <w:r w:rsidR="00E526AB" w:rsidRPr="00957391">
        <w:rPr>
          <w:rFonts w:ascii="Times New Roman" w:hAnsi="Times New Roman" w:cs="Times New Roman"/>
          <w:sz w:val="24"/>
          <w:szCs w:val="24"/>
        </w:rPr>
        <w:t xml:space="preserve">   </w:t>
      </w:r>
      <w:r w:rsidR="0049461F" w:rsidRPr="00957391">
        <w:rPr>
          <w:rFonts w:ascii="Times New Roman" w:hAnsi="Times New Roman" w:cs="Times New Roman"/>
          <w:sz w:val="24"/>
          <w:szCs w:val="24"/>
        </w:rPr>
        <w:t>63</w:t>
      </w:r>
      <w:r w:rsidR="001F416E" w:rsidRPr="00957391">
        <w:rPr>
          <w:rFonts w:ascii="Times New Roman" w:hAnsi="Times New Roman" w:cs="Times New Roman"/>
          <w:sz w:val="24"/>
          <w:szCs w:val="24"/>
        </w:rPr>
        <w:t>%</w:t>
      </w:r>
      <w:r w:rsidR="00EB610A" w:rsidRPr="00957391">
        <w:rPr>
          <w:rFonts w:ascii="Times New Roman" w:hAnsi="Times New Roman" w:cs="Times New Roman"/>
          <w:sz w:val="24"/>
          <w:szCs w:val="24"/>
        </w:rPr>
        <w:t>.</w:t>
      </w:r>
      <w:r w:rsidR="005F57FF" w:rsidRPr="009573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1952" w:rsidRPr="00957391" w:rsidRDefault="00957391" w:rsidP="00A517E2">
      <w:pPr>
        <w:tabs>
          <w:tab w:val="left" w:pos="3411"/>
        </w:tabs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F57FF" w:rsidRPr="00957391">
        <w:rPr>
          <w:rFonts w:ascii="Times New Roman" w:hAnsi="Times New Roman" w:cs="Times New Roman"/>
          <w:sz w:val="24"/>
          <w:szCs w:val="24"/>
        </w:rPr>
        <w:t>Неудовлетворительн</w:t>
      </w:r>
      <w:r w:rsidR="00E526AB" w:rsidRPr="00957391">
        <w:rPr>
          <w:rFonts w:ascii="Times New Roman" w:hAnsi="Times New Roman" w:cs="Times New Roman"/>
          <w:sz w:val="24"/>
          <w:szCs w:val="24"/>
        </w:rPr>
        <w:t xml:space="preserve">ых отметок </w:t>
      </w:r>
      <w:r w:rsidR="0049461F" w:rsidRPr="00957391">
        <w:rPr>
          <w:rFonts w:ascii="Times New Roman" w:hAnsi="Times New Roman" w:cs="Times New Roman"/>
          <w:sz w:val="24"/>
          <w:szCs w:val="24"/>
        </w:rPr>
        <w:t xml:space="preserve"> </w:t>
      </w:r>
      <w:r w:rsidR="00A517E2" w:rsidRPr="00957391">
        <w:rPr>
          <w:rFonts w:ascii="Times New Roman" w:hAnsi="Times New Roman" w:cs="Times New Roman"/>
          <w:sz w:val="24"/>
          <w:szCs w:val="24"/>
        </w:rPr>
        <w:t>2</w:t>
      </w:r>
      <w:r w:rsidR="00E526AB" w:rsidRPr="00957391">
        <w:rPr>
          <w:rFonts w:ascii="Times New Roman" w:hAnsi="Times New Roman" w:cs="Times New Roman"/>
          <w:sz w:val="24"/>
          <w:szCs w:val="24"/>
        </w:rPr>
        <w:t xml:space="preserve">  , что составило   </w:t>
      </w:r>
      <w:r w:rsidR="0049461F" w:rsidRPr="00957391">
        <w:rPr>
          <w:rFonts w:ascii="Times New Roman" w:hAnsi="Times New Roman" w:cs="Times New Roman"/>
          <w:sz w:val="24"/>
          <w:szCs w:val="24"/>
        </w:rPr>
        <w:t xml:space="preserve">2 </w:t>
      </w:r>
      <w:r w:rsidR="001F416E" w:rsidRPr="00957391">
        <w:rPr>
          <w:rFonts w:ascii="Times New Roman" w:hAnsi="Times New Roman" w:cs="Times New Roman"/>
          <w:sz w:val="24"/>
          <w:szCs w:val="24"/>
        </w:rPr>
        <w:t>%.</w:t>
      </w:r>
      <w:r w:rsidR="00EA5476" w:rsidRPr="00957391">
        <w:rPr>
          <w:rFonts w:ascii="Times New Roman" w:hAnsi="Times New Roman" w:cs="Times New Roman"/>
          <w:sz w:val="24"/>
          <w:szCs w:val="24"/>
        </w:rPr>
        <w:t xml:space="preserve"> </w:t>
      </w:r>
      <w:r w:rsidR="0049461F" w:rsidRPr="00957391">
        <w:rPr>
          <w:rFonts w:ascii="Times New Roman" w:hAnsi="Times New Roman" w:cs="Times New Roman"/>
          <w:sz w:val="24"/>
          <w:szCs w:val="24"/>
        </w:rPr>
        <w:t xml:space="preserve">Это </w:t>
      </w:r>
      <w:proofErr w:type="gramStart"/>
      <w:r w:rsidR="0049461F" w:rsidRPr="00957391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="0049461F" w:rsidRPr="00957391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="0049461F" w:rsidRPr="00957391">
        <w:rPr>
          <w:rFonts w:ascii="Times New Roman" w:hAnsi="Times New Roman" w:cs="Times New Roman"/>
          <w:sz w:val="24"/>
          <w:szCs w:val="24"/>
        </w:rPr>
        <w:t>Адамовской</w:t>
      </w:r>
      <w:proofErr w:type="spellEnd"/>
      <w:r w:rsidR="0049461F" w:rsidRPr="00957391">
        <w:rPr>
          <w:rFonts w:ascii="Times New Roman" w:hAnsi="Times New Roman" w:cs="Times New Roman"/>
          <w:sz w:val="24"/>
          <w:szCs w:val="24"/>
        </w:rPr>
        <w:t xml:space="preserve"> СОШ №2 и </w:t>
      </w:r>
      <w:proofErr w:type="spellStart"/>
      <w:r w:rsidR="0049461F" w:rsidRPr="00957391">
        <w:rPr>
          <w:rFonts w:ascii="Times New Roman" w:hAnsi="Times New Roman" w:cs="Times New Roman"/>
          <w:sz w:val="24"/>
          <w:szCs w:val="24"/>
        </w:rPr>
        <w:t>Теренсайской</w:t>
      </w:r>
      <w:proofErr w:type="spellEnd"/>
      <w:r w:rsidR="0049461F" w:rsidRPr="00957391">
        <w:rPr>
          <w:rFonts w:ascii="Times New Roman" w:hAnsi="Times New Roman" w:cs="Times New Roman"/>
          <w:sz w:val="24"/>
          <w:szCs w:val="24"/>
        </w:rPr>
        <w:t xml:space="preserve"> СОШ.</w:t>
      </w:r>
    </w:p>
    <w:p w:rsidR="00E90D87" w:rsidRPr="00957391" w:rsidRDefault="00E90D87" w:rsidP="00E90D87">
      <w:pPr>
        <w:pStyle w:val="3"/>
        <w:shd w:val="clear" w:color="auto" w:fill="auto"/>
        <w:spacing w:after="0"/>
        <w:ind w:right="-1" w:firstLine="284"/>
        <w:jc w:val="center"/>
        <w:rPr>
          <w:sz w:val="24"/>
          <w:szCs w:val="24"/>
        </w:rPr>
      </w:pPr>
      <w:r w:rsidRPr="00957391">
        <w:rPr>
          <w:sz w:val="24"/>
          <w:szCs w:val="24"/>
        </w:rPr>
        <w:t xml:space="preserve">Полугодовая мониторинговая работа была представлена в двух вариантах в формате ЕГЭ. Состояла из </w:t>
      </w:r>
      <w:r w:rsidRPr="00957391">
        <w:t xml:space="preserve"> двух частей, включающих в себя Часть 1 и Часть 2. Часть 1 состояла из 26 тестовых заданий. Часть 2 представляла собой сочинение-рассуждение. </w:t>
      </w:r>
      <w:r w:rsidRPr="00957391">
        <w:rPr>
          <w:sz w:val="24"/>
          <w:szCs w:val="24"/>
        </w:rPr>
        <w:t xml:space="preserve">Работа была рассчитана на 3 ч. 55 минут. </w:t>
      </w:r>
    </w:p>
    <w:p w:rsidR="00C10E56" w:rsidRPr="00957391" w:rsidRDefault="00C10E56" w:rsidP="006D670E">
      <w:pPr>
        <w:spacing w:after="0"/>
        <w:jc w:val="center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957391">
        <w:rPr>
          <w:rFonts w:ascii="Times New Roman" w:hAnsi="Times New Roman" w:cs="Times New Roman"/>
          <w:sz w:val="24"/>
          <w:szCs w:val="24"/>
        </w:rPr>
        <w:t>Данные выполнения каждого задания работы приведены ниже:</w:t>
      </w:r>
    </w:p>
    <w:p w:rsidR="00934872" w:rsidRPr="00957391" w:rsidRDefault="00934872" w:rsidP="006D670E">
      <w:pPr>
        <w:autoSpaceDE w:val="0"/>
        <w:autoSpaceDN w:val="0"/>
        <w:adjustRightInd w:val="0"/>
        <w:spacing w:after="0" w:line="287" w:lineRule="exact"/>
        <w:ind w:left="-142" w:right="-20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6D5547" w:rsidRPr="00957391" w:rsidRDefault="00F474EE" w:rsidP="006D670E">
      <w:pPr>
        <w:autoSpaceDE w:val="0"/>
        <w:autoSpaceDN w:val="0"/>
        <w:adjustRightInd w:val="0"/>
        <w:spacing w:after="0" w:line="287" w:lineRule="exact"/>
        <w:ind w:left="-142" w:right="-20"/>
        <w:jc w:val="center"/>
        <w:rPr>
          <w:rFonts w:ascii="Times New Roman" w:hAnsi="Times New Roman"/>
          <w:b/>
          <w:sz w:val="24"/>
          <w:szCs w:val="24"/>
        </w:rPr>
      </w:pPr>
      <w:r w:rsidRPr="00957391">
        <w:rPr>
          <w:rFonts w:ascii="Times New Roman" w:hAnsi="Times New Roman"/>
          <w:b/>
          <w:spacing w:val="-1"/>
          <w:sz w:val="24"/>
          <w:szCs w:val="24"/>
        </w:rPr>
        <w:t>А</w:t>
      </w:r>
      <w:r w:rsidRPr="00957391">
        <w:rPr>
          <w:rFonts w:ascii="Times New Roman" w:hAnsi="Times New Roman"/>
          <w:b/>
          <w:spacing w:val="1"/>
          <w:sz w:val="24"/>
          <w:szCs w:val="24"/>
        </w:rPr>
        <w:t>н</w:t>
      </w:r>
      <w:r w:rsidRPr="00957391">
        <w:rPr>
          <w:rFonts w:ascii="Times New Roman" w:hAnsi="Times New Roman"/>
          <w:b/>
          <w:sz w:val="24"/>
          <w:szCs w:val="24"/>
        </w:rPr>
        <w:t xml:space="preserve">ализ </w:t>
      </w:r>
      <w:r w:rsidRPr="00957391">
        <w:rPr>
          <w:rFonts w:ascii="Times New Roman" w:hAnsi="Times New Roman"/>
          <w:b/>
          <w:spacing w:val="1"/>
          <w:sz w:val="24"/>
          <w:szCs w:val="24"/>
        </w:rPr>
        <w:t>р</w:t>
      </w:r>
      <w:r w:rsidRPr="00957391">
        <w:rPr>
          <w:rFonts w:ascii="Times New Roman" w:hAnsi="Times New Roman"/>
          <w:b/>
          <w:sz w:val="24"/>
          <w:szCs w:val="24"/>
        </w:rPr>
        <w:t>ез</w:t>
      </w:r>
      <w:r w:rsidRPr="00957391">
        <w:rPr>
          <w:rFonts w:ascii="Times New Roman" w:hAnsi="Times New Roman"/>
          <w:b/>
          <w:spacing w:val="-4"/>
          <w:sz w:val="24"/>
          <w:szCs w:val="24"/>
        </w:rPr>
        <w:t>у</w:t>
      </w:r>
      <w:r w:rsidRPr="00957391">
        <w:rPr>
          <w:rFonts w:ascii="Times New Roman" w:hAnsi="Times New Roman"/>
          <w:b/>
          <w:spacing w:val="-1"/>
          <w:sz w:val="24"/>
          <w:szCs w:val="24"/>
        </w:rPr>
        <w:t>ль</w:t>
      </w:r>
      <w:r w:rsidRPr="00957391">
        <w:rPr>
          <w:rFonts w:ascii="Times New Roman" w:hAnsi="Times New Roman"/>
          <w:b/>
          <w:sz w:val="24"/>
          <w:szCs w:val="24"/>
        </w:rPr>
        <w:t xml:space="preserve">татов </w:t>
      </w:r>
      <w:r w:rsidR="004E1457" w:rsidRPr="00957391">
        <w:rPr>
          <w:rFonts w:ascii="Times New Roman" w:hAnsi="Times New Roman"/>
          <w:b/>
          <w:sz w:val="24"/>
          <w:szCs w:val="24"/>
        </w:rPr>
        <w:t>П</w:t>
      </w:r>
      <w:r w:rsidR="000510ED" w:rsidRPr="00957391">
        <w:rPr>
          <w:rFonts w:ascii="Times New Roman" w:hAnsi="Times New Roman"/>
          <w:b/>
          <w:sz w:val="24"/>
          <w:szCs w:val="24"/>
        </w:rPr>
        <w:t>КР по русскому языку</w:t>
      </w:r>
    </w:p>
    <w:tbl>
      <w:tblPr>
        <w:tblW w:w="15225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956"/>
        <w:gridCol w:w="1269"/>
      </w:tblGrid>
      <w:tr w:rsidR="006D5547" w:rsidRPr="00957391" w:rsidTr="007C79CB">
        <w:trPr>
          <w:trHeight w:val="348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6D5547" w:rsidRPr="00957391" w:rsidRDefault="004143C0" w:rsidP="006D6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обучающихся 10</w:t>
            </w:r>
            <w:r w:rsidR="006D5547" w:rsidRPr="009573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классов общеобразовательных организаций  Адамовского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D5547" w:rsidRPr="00957391" w:rsidRDefault="006D5547" w:rsidP="006D6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F474EE" w:rsidRPr="00957391" w:rsidRDefault="00F474EE" w:rsidP="006D670E">
      <w:pPr>
        <w:autoSpaceDE w:val="0"/>
        <w:autoSpaceDN w:val="0"/>
        <w:adjustRightInd w:val="0"/>
        <w:spacing w:after="0" w:line="287" w:lineRule="exact"/>
        <w:ind w:right="-20"/>
        <w:rPr>
          <w:rFonts w:ascii="Times New Roman" w:hAnsi="Times New Roman"/>
          <w:b/>
          <w:sz w:val="24"/>
          <w:szCs w:val="24"/>
        </w:rPr>
      </w:pPr>
      <w:r w:rsidRPr="00957391">
        <w:rPr>
          <w:rFonts w:ascii="Times New Roman" w:hAnsi="Times New Roman"/>
          <w:b/>
          <w:sz w:val="24"/>
          <w:szCs w:val="24"/>
        </w:rPr>
        <w:t>вы</w:t>
      </w:r>
      <w:r w:rsidRPr="00957391">
        <w:rPr>
          <w:rFonts w:ascii="Times New Roman" w:hAnsi="Times New Roman"/>
          <w:b/>
          <w:spacing w:val="-1"/>
          <w:sz w:val="24"/>
          <w:szCs w:val="24"/>
        </w:rPr>
        <w:t>п</w:t>
      </w:r>
      <w:r w:rsidRPr="00957391">
        <w:rPr>
          <w:rFonts w:ascii="Times New Roman" w:hAnsi="Times New Roman"/>
          <w:b/>
          <w:spacing w:val="1"/>
          <w:sz w:val="24"/>
          <w:szCs w:val="24"/>
        </w:rPr>
        <w:t>о</w:t>
      </w:r>
      <w:r w:rsidRPr="00957391">
        <w:rPr>
          <w:rFonts w:ascii="Times New Roman" w:hAnsi="Times New Roman"/>
          <w:b/>
          <w:spacing w:val="-1"/>
          <w:sz w:val="24"/>
          <w:szCs w:val="24"/>
        </w:rPr>
        <w:t>лн</w:t>
      </w:r>
      <w:r w:rsidRPr="00957391">
        <w:rPr>
          <w:rFonts w:ascii="Times New Roman" w:hAnsi="Times New Roman"/>
          <w:b/>
          <w:sz w:val="24"/>
          <w:szCs w:val="24"/>
        </w:rPr>
        <w:t>е</w:t>
      </w:r>
      <w:r w:rsidRPr="00957391">
        <w:rPr>
          <w:rFonts w:ascii="Times New Roman" w:hAnsi="Times New Roman"/>
          <w:b/>
          <w:spacing w:val="-1"/>
          <w:sz w:val="24"/>
          <w:szCs w:val="24"/>
        </w:rPr>
        <w:t>н</w:t>
      </w:r>
      <w:r w:rsidRPr="00957391">
        <w:rPr>
          <w:rFonts w:ascii="Times New Roman" w:hAnsi="Times New Roman"/>
          <w:b/>
          <w:spacing w:val="1"/>
          <w:sz w:val="24"/>
          <w:szCs w:val="24"/>
        </w:rPr>
        <w:t>и</w:t>
      </w:r>
      <w:r w:rsidRPr="00957391">
        <w:rPr>
          <w:rFonts w:ascii="Times New Roman" w:hAnsi="Times New Roman"/>
          <w:b/>
          <w:sz w:val="24"/>
          <w:szCs w:val="24"/>
        </w:rPr>
        <w:t>я з</w:t>
      </w:r>
      <w:r w:rsidRPr="00957391">
        <w:rPr>
          <w:rFonts w:ascii="Times New Roman" w:hAnsi="Times New Roman"/>
          <w:b/>
          <w:spacing w:val="-3"/>
          <w:sz w:val="24"/>
          <w:szCs w:val="24"/>
        </w:rPr>
        <w:t>а</w:t>
      </w:r>
      <w:r w:rsidRPr="00957391">
        <w:rPr>
          <w:rFonts w:ascii="Times New Roman" w:hAnsi="Times New Roman"/>
          <w:b/>
          <w:spacing w:val="1"/>
          <w:sz w:val="24"/>
          <w:szCs w:val="24"/>
        </w:rPr>
        <w:t>д</w:t>
      </w:r>
      <w:r w:rsidRPr="00957391">
        <w:rPr>
          <w:rFonts w:ascii="Times New Roman" w:hAnsi="Times New Roman"/>
          <w:b/>
          <w:spacing w:val="-2"/>
          <w:sz w:val="24"/>
          <w:szCs w:val="24"/>
        </w:rPr>
        <w:t>а</w:t>
      </w:r>
      <w:r w:rsidRPr="00957391">
        <w:rPr>
          <w:rFonts w:ascii="Times New Roman" w:hAnsi="Times New Roman"/>
          <w:b/>
          <w:spacing w:val="-1"/>
          <w:sz w:val="24"/>
          <w:szCs w:val="24"/>
        </w:rPr>
        <w:t>н</w:t>
      </w:r>
      <w:r w:rsidRPr="00957391">
        <w:rPr>
          <w:rFonts w:ascii="Times New Roman" w:hAnsi="Times New Roman"/>
          <w:b/>
          <w:spacing w:val="1"/>
          <w:sz w:val="24"/>
          <w:szCs w:val="24"/>
        </w:rPr>
        <w:t>и</w:t>
      </w:r>
      <w:r w:rsidRPr="00957391">
        <w:rPr>
          <w:rFonts w:ascii="Times New Roman" w:hAnsi="Times New Roman"/>
          <w:b/>
          <w:sz w:val="24"/>
          <w:szCs w:val="24"/>
        </w:rPr>
        <w:t xml:space="preserve">й </w:t>
      </w:r>
      <w:r w:rsidRPr="00957391">
        <w:rPr>
          <w:rFonts w:ascii="Times New Roman" w:hAnsi="Times New Roman"/>
          <w:b/>
          <w:spacing w:val="1"/>
          <w:sz w:val="24"/>
          <w:szCs w:val="24"/>
        </w:rPr>
        <w:t>п</w:t>
      </w:r>
      <w:r w:rsidRPr="00957391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957391">
        <w:rPr>
          <w:rFonts w:ascii="Times New Roman" w:hAnsi="Times New Roman"/>
          <w:b/>
          <w:spacing w:val="1"/>
          <w:sz w:val="24"/>
          <w:szCs w:val="24"/>
        </w:rPr>
        <w:t>о</w:t>
      </w:r>
      <w:r w:rsidRPr="00957391">
        <w:rPr>
          <w:rFonts w:ascii="Times New Roman" w:hAnsi="Times New Roman"/>
          <w:b/>
          <w:sz w:val="24"/>
          <w:szCs w:val="24"/>
        </w:rPr>
        <w:t>в</w:t>
      </w:r>
      <w:r w:rsidRPr="00957391">
        <w:rPr>
          <w:rFonts w:ascii="Times New Roman" w:hAnsi="Times New Roman"/>
          <w:b/>
          <w:spacing w:val="-2"/>
          <w:sz w:val="24"/>
          <w:szCs w:val="24"/>
        </w:rPr>
        <w:t>о</w:t>
      </w:r>
      <w:r w:rsidRPr="00957391">
        <w:rPr>
          <w:rFonts w:ascii="Times New Roman" w:hAnsi="Times New Roman"/>
          <w:b/>
          <w:spacing w:val="-1"/>
          <w:sz w:val="24"/>
          <w:szCs w:val="24"/>
        </w:rPr>
        <w:t>д</w:t>
      </w:r>
      <w:r w:rsidRPr="00957391">
        <w:rPr>
          <w:rFonts w:ascii="Times New Roman" w:hAnsi="Times New Roman"/>
          <w:b/>
          <w:spacing w:val="1"/>
          <w:sz w:val="24"/>
          <w:szCs w:val="24"/>
        </w:rPr>
        <w:t>и</w:t>
      </w:r>
      <w:r w:rsidRPr="00957391">
        <w:rPr>
          <w:rFonts w:ascii="Times New Roman" w:hAnsi="Times New Roman"/>
          <w:b/>
          <w:spacing w:val="-1"/>
          <w:sz w:val="24"/>
          <w:szCs w:val="24"/>
        </w:rPr>
        <w:t>л</w:t>
      </w:r>
      <w:r w:rsidRPr="00957391">
        <w:rPr>
          <w:rFonts w:ascii="Times New Roman" w:hAnsi="Times New Roman"/>
          <w:b/>
          <w:sz w:val="24"/>
          <w:szCs w:val="24"/>
        </w:rPr>
        <w:t xml:space="preserve">ся с </w:t>
      </w:r>
      <w:r w:rsidRPr="00957391">
        <w:rPr>
          <w:rFonts w:ascii="Times New Roman" w:hAnsi="Times New Roman"/>
          <w:b/>
          <w:spacing w:val="-4"/>
          <w:sz w:val="24"/>
          <w:szCs w:val="24"/>
        </w:rPr>
        <w:t>у</w:t>
      </w:r>
      <w:r w:rsidRPr="00957391">
        <w:rPr>
          <w:rFonts w:ascii="Times New Roman" w:hAnsi="Times New Roman"/>
          <w:b/>
          <w:sz w:val="24"/>
          <w:szCs w:val="24"/>
        </w:rPr>
        <w:t>чет</w:t>
      </w:r>
      <w:r w:rsidRPr="00957391">
        <w:rPr>
          <w:rFonts w:ascii="Times New Roman" w:hAnsi="Times New Roman"/>
          <w:b/>
          <w:spacing w:val="1"/>
          <w:sz w:val="24"/>
          <w:szCs w:val="24"/>
        </w:rPr>
        <w:t>о</w:t>
      </w:r>
      <w:r w:rsidRPr="00957391">
        <w:rPr>
          <w:rFonts w:ascii="Times New Roman" w:hAnsi="Times New Roman"/>
          <w:b/>
          <w:sz w:val="24"/>
          <w:szCs w:val="24"/>
        </w:rPr>
        <w:t xml:space="preserve">м </w:t>
      </w:r>
      <w:r w:rsidRPr="00957391">
        <w:rPr>
          <w:rFonts w:ascii="Times New Roman" w:hAnsi="Times New Roman"/>
          <w:b/>
          <w:spacing w:val="1"/>
          <w:sz w:val="24"/>
          <w:szCs w:val="24"/>
        </w:rPr>
        <w:t>н</w:t>
      </w:r>
      <w:r w:rsidRPr="00957391">
        <w:rPr>
          <w:rFonts w:ascii="Times New Roman" w:hAnsi="Times New Roman"/>
          <w:b/>
          <w:sz w:val="24"/>
          <w:szCs w:val="24"/>
        </w:rPr>
        <w:t>али</w:t>
      </w:r>
      <w:r w:rsidRPr="00957391">
        <w:rPr>
          <w:rFonts w:ascii="Times New Roman" w:hAnsi="Times New Roman"/>
          <w:b/>
          <w:spacing w:val="-2"/>
          <w:sz w:val="24"/>
          <w:szCs w:val="24"/>
        </w:rPr>
        <w:t>ч</w:t>
      </w:r>
      <w:r w:rsidRPr="00957391">
        <w:rPr>
          <w:rFonts w:ascii="Times New Roman" w:hAnsi="Times New Roman"/>
          <w:b/>
          <w:spacing w:val="1"/>
          <w:sz w:val="24"/>
          <w:szCs w:val="24"/>
        </w:rPr>
        <w:t>и</w:t>
      </w:r>
      <w:r w:rsidRPr="00957391">
        <w:rPr>
          <w:rFonts w:ascii="Times New Roman" w:hAnsi="Times New Roman"/>
          <w:b/>
          <w:sz w:val="24"/>
          <w:szCs w:val="24"/>
        </w:rPr>
        <w:t xml:space="preserve">я </w:t>
      </w:r>
      <w:r w:rsidRPr="00957391">
        <w:rPr>
          <w:rFonts w:ascii="Times New Roman" w:hAnsi="Times New Roman"/>
          <w:b/>
          <w:spacing w:val="1"/>
          <w:sz w:val="24"/>
          <w:szCs w:val="24"/>
        </w:rPr>
        <w:t>р</w:t>
      </w:r>
      <w:r w:rsidRPr="00957391">
        <w:rPr>
          <w:rFonts w:ascii="Times New Roman" w:hAnsi="Times New Roman"/>
          <w:b/>
          <w:sz w:val="24"/>
          <w:szCs w:val="24"/>
        </w:rPr>
        <w:t>аз</w:t>
      </w:r>
      <w:r w:rsidRPr="00957391">
        <w:rPr>
          <w:rFonts w:ascii="Times New Roman" w:hAnsi="Times New Roman"/>
          <w:b/>
          <w:spacing w:val="-4"/>
          <w:sz w:val="24"/>
          <w:szCs w:val="24"/>
        </w:rPr>
        <w:t>л</w:t>
      </w:r>
      <w:r w:rsidRPr="00957391">
        <w:rPr>
          <w:rFonts w:ascii="Times New Roman" w:hAnsi="Times New Roman"/>
          <w:b/>
          <w:spacing w:val="1"/>
          <w:sz w:val="24"/>
          <w:szCs w:val="24"/>
        </w:rPr>
        <w:t>и</w:t>
      </w:r>
      <w:r w:rsidRPr="00957391">
        <w:rPr>
          <w:rFonts w:ascii="Times New Roman" w:hAnsi="Times New Roman"/>
          <w:b/>
          <w:spacing w:val="-2"/>
          <w:sz w:val="24"/>
          <w:szCs w:val="24"/>
        </w:rPr>
        <w:t>ч</w:t>
      </w:r>
      <w:r w:rsidRPr="00957391">
        <w:rPr>
          <w:rFonts w:ascii="Times New Roman" w:hAnsi="Times New Roman"/>
          <w:b/>
          <w:spacing w:val="-1"/>
          <w:sz w:val="24"/>
          <w:szCs w:val="24"/>
        </w:rPr>
        <w:t>н</w:t>
      </w:r>
      <w:r w:rsidRPr="00957391">
        <w:rPr>
          <w:rFonts w:ascii="Times New Roman" w:hAnsi="Times New Roman"/>
          <w:b/>
          <w:spacing w:val="1"/>
          <w:sz w:val="24"/>
          <w:szCs w:val="24"/>
        </w:rPr>
        <w:t>ы</w:t>
      </w:r>
      <w:r w:rsidRPr="00957391">
        <w:rPr>
          <w:rFonts w:ascii="Times New Roman" w:hAnsi="Times New Roman"/>
          <w:b/>
          <w:sz w:val="24"/>
          <w:szCs w:val="24"/>
        </w:rPr>
        <w:t xml:space="preserve">х </w:t>
      </w:r>
      <w:r w:rsidRPr="00957391">
        <w:rPr>
          <w:rFonts w:ascii="Times New Roman" w:hAnsi="Times New Roman"/>
          <w:b/>
          <w:spacing w:val="-2"/>
          <w:sz w:val="24"/>
          <w:szCs w:val="24"/>
        </w:rPr>
        <w:t>г</w:t>
      </w:r>
      <w:r w:rsidRPr="00957391">
        <w:rPr>
          <w:rFonts w:ascii="Times New Roman" w:hAnsi="Times New Roman"/>
          <w:b/>
          <w:spacing w:val="1"/>
          <w:sz w:val="24"/>
          <w:szCs w:val="24"/>
        </w:rPr>
        <w:t>р</w:t>
      </w:r>
      <w:r w:rsidRPr="00957391">
        <w:rPr>
          <w:rFonts w:ascii="Times New Roman" w:hAnsi="Times New Roman"/>
          <w:b/>
          <w:spacing w:val="-4"/>
          <w:sz w:val="24"/>
          <w:szCs w:val="24"/>
        </w:rPr>
        <w:t>у</w:t>
      </w:r>
      <w:r w:rsidRPr="00957391">
        <w:rPr>
          <w:rFonts w:ascii="Times New Roman" w:hAnsi="Times New Roman"/>
          <w:b/>
          <w:spacing w:val="1"/>
          <w:sz w:val="24"/>
          <w:szCs w:val="24"/>
        </w:rPr>
        <w:t>п</w:t>
      </w:r>
      <w:r w:rsidRPr="00957391">
        <w:rPr>
          <w:rFonts w:ascii="Times New Roman" w:hAnsi="Times New Roman"/>
          <w:b/>
          <w:sz w:val="24"/>
          <w:szCs w:val="24"/>
        </w:rPr>
        <w:t xml:space="preserve">п </w:t>
      </w:r>
      <w:r w:rsidRPr="00957391">
        <w:rPr>
          <w:rFonts w:ascii="Times New Roman" w:hAnsi="Times New Roman"/>
          <w:b/>
          <w:spacing w:val="-4"/>
          <w:sz w:val="24"/>
          <w:szCs w:val="24"/>
        </w:rPr>
        <w:t>у</w:t>
      </w:r>
      <w:r w:rsidRPr="00957391">
        <w:rPr>
          <w:rFonts w:ascii="Times New Roman" w:hAnsi="Times New Roman"/>
          <w:b/>
          <w:sz w:val="24"/>
          <w:szCs w:val="24"/>
        </w:rPr>
        <w:t>част</w:t>
      </w:r>
      <w:r w:rsidRPr="00957391">
        <w:rPr>
          <w:rFonts w:ascii="Times New Roman" w:hAnsi="Times New Roman"/>
          <w:b/>
          <w:spacing w:val="1"/>
          <w:sz w:val="24"/>
          <w:szCs w:val="24"/>
        </w:rPr>
        <w:t>ни</w:t>
      </w:r>
      <w:r w:rsidRPr="00957391">
        <w:rPr>
          <w:rFonts w:ascii="Times New Roman" w:hAnsi="Times New Roman"/>
          <w:b/>
          <w:sz w:val="24"/>
          <w:szCs w:val="24"/>
        </w:rPr>
        <w:t>к</w:t>
      </w:r>
      <w:r w:rsidRPr="00957391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957391">
        <w:rPr>
          <w:rFonts w:ascii="Times New Roman" w:hAnsi="Times New Roman"/>
          <w:b/>
          <w:sz w:val="24"/>
          <w:szCs w:val="24"/>
        </w:rPr>
        <w:t xml:space="preserve">в </w:t>
      </w:r>
      <w:r w:rsidR="004E1457" w:rsidRPr="00957391">
        <w:rPr>
          <w:rFonts w:ascii="Times New Roman" w:hAnsi="Times New Roman"/>
          <w:b/>
          <w:sz w:val="24"/>
          <w:szCs w:val="24"/>
        </w:rPr>
        <w:t>П</w:t>
      </w:r>
      <w:r w:rsidRPr="00957391">
        <w:rPr>
          <w:rFonts w:ascii="Times New Roman" w:hAnsi="Times New Roman"/>
          <w:b/>
          <w:sz w:val="24"/>
          <w:szCs w:val="24"/>
        </w:rPr>
        <w:t>КР.</w:t>
      </w:r>
    </w:p>
    <w:p w:rsidR="00DA1639" w:rsidRPr="00957391" w:rsidRDefault="00DA1639" w:rsidP="006D670E">
      <w:pPr>
        <w:autoSpaceDE w:val="0"/>
        <w:autoSpaceDN w:val="0"/>
        <w:adjustRightInd w:val="0"/>
        <w:spacing w:after="0" w:line="287" w:lineRule="exact"/>
        <w:ind w:left="40" w:right="-20" w:firstLine="669"/>
        <w:jc w:val="center"/>
        <w:rPr>
          <w:rFonts w:ascii="Times New Roman" w:hAnsi="Times New Roman"/>
          <w:b/>
          <w:sz w:val="24"/>
          <w:szCs w:val="24"/>
        </w:rPr>
      </w:pPr>
    </w:p>
    <w:p w:rsidR="00D847BE" w:rsidRPr="00957391" w:rsidRDefault="00F474EE" w:rsidP="00934872">
      <w:pPr>
        <w:autoSpaceDE w:val="0"/>
        <w:autoSpaceDN w:val="0"/>
        <w:adjustRightInd w:val="0"/>
        <w:spacing w:after="0" w:line="287" w:lineRule="exact"/>
        <w:ind w:left="40" w:right="-20" w:hanging="40"/>
        <w:rPr>
          <w:rFonts w:ascii="Times New Roman" w:hAnsi="Times New Roman"/>
        </w:rPr>
      </w:pPr>
      <w:r w:rsidRPr="00957391">
        <w:rPr>
          <w:rFonts w:ascii="Times New Roman" w:hAnsi="Times New Roman"/>
        </w:rPr>
        <w:t xml:space="preserve">Итоги написания </w:t>
      </w:r>
      <w:r w:rsidR="00433C73" w:rsidRPr="00957391">
        <w:rPr>
          <w:rFonts w:ascii="Times New Roman" w:hAnsi="Times New Roman"/>
        </w:rPr>
        <w:t xml:space="preserve"> полугодо</w:t>
      </w:r>
      <w:r w:rsidR="001277AC" w:rsidRPr="00957391">
        <w:rPr>
          <w:rFonts w:ascii="Times New Roman" w:hAnsi="Times New Roman"/>
        </w:rPr>
        <w:t xml:space="preserve">вой </w:t>
      </w:r>
      <w:r w:rsidR="00294E15">
        <w:rPr>
          <w:rFonts w:ascii="Times New Roman" w:hAnsi="Times New Roman"/>
        </w:rPr>
        <w:t>мониторингов</w:t>
      </w:r>
      <w:r w:rsidR="001277AC" w:rsidRPr="00957391">
        <w:rPr>
          <w:rFonts w:ascii="Times New Roman" w:hAnsi="Times New Roman"/>
        </w:rPr>
        <w:t>ой  работы в разрезе школ выглядя</w:t>
      </w:r>
      <w:r w:rsidRPr="00957391">
        <w:rPr>
          <w:rFonts w:ascii="Times New Roman" w:hAnsi="Times New Roman"/>
        </w:rPr>
        <w:t>т следующим образом</w:t>
      </w:r>
      <w:r w:rsidR="00CB0EC9" w:rsidRPr="00957391">
        <w:rPr>
          <w:rFonts w:ascii="Times New Roman" w:hAnsi="Times New Roman"/>
        </w:rPr>
        <w:t>:</w:t>
      </w:r>
    </w:p>
    <w:p w:rsidR="00210DC0" w:rsidRPr="00957391" w:rsidRDefault="00210DC0" w:rsidP="006D670E">
      <w:pPr>
        <w:autoSpaceDE w:val="0"/>
        <w:autoSpaceDN w:val="0"/>
        <w:adjustRightInd w:val="0"/>
        <w:spacing w:after="0" w:line="287" w:lineRule="exact"/>
        <w:ind w:left="40" w:right="-20" w:hanging="40"/>
        <w:jc w:val="center"/>
        <w:rPr>
          <w:rFonts w:ascii="Times New Roman" w:hAnsi="Times New Roman"/>
        </w:rPr>
      </w:pPr>
    </w:p>
    <w:tbl>
      <w:tblPr>
        <w:tblW w:w="10712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77"/>
        <w:gridCol w:w="1276"/>
        <w:gridCol w:w="4047"/>
        <w:gridCol w:w="821"/>
        <w:gridCol w:w="854"/>
        <w:gridCol w:w="821"/>
        <w:gridCol w:w="80"/>
        <w:gridCol w:w="80"/>
        <w:gridCol w:w="1376"/>
        <w:gridCol w:w="80"/>
      </w:tblGrid>
      <w:tr w:rsidR="00F53C80" w:rsidRPr="00957391" w:rsidTr="002B4B51">
        <w:trPr>
          <w:trHeight w:val="406"/>
        </w:trPr>
        <w:tc>
          <w:tcPr>
            <w:tcW w:w="8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3C80" w:rsidRPr="00957391" w:rsidRDefault="002C1E15" w:rsidP="00840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</w:t>
            </w:r>
            <w:r w:rsidR="0000106F" w:rsidRPr="009573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646F8" w:rsidRPr="009573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Результаты полугодов</w:t>
            </w:r>
            <w:r w:rsidR="00F53C80" w:rsidRPr="009573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ой </w:t>
            </w:r>
            <w:r w:rsidR="008401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мониторингов</w:t>
            </w:r>
            <w:r w:rsidR="00F53C80" w:rsidRPr="009573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ой работы по русскому языку в 10 </w:t>
            </w:r>
            <w:r w:rsidR="005508C7" w:rsidRPr="009573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классах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F53C80" w:rsidRPr="00957391" w:rsidRDefault="00F53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53C80" w:rsidRPr="00957391" w:rsidRDefault="00F53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53C80" w:rsidRPr="00957391" w:rsidRDefault="00F53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:rsidR="00F53C80" w:rsidRPr="00957391" w:rsidRDefault="00F53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53C80" w:rsidRPr="00957391" w:rsidRDefault="00F53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53C80" w:rsidRPr="00957391" w:rsidTr="002B4B51">
        <w:trPr>
          <w:trHeight w:val="465"/>
        </w:trPr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3C80" w:rsidRPr="00957391" w:rsidRDefault="00F53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3C80" w:rsidRPr="00957391" w:rsidRDefault="00F53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3C80" w:rsidRPr="00957391" w:rsidRDefault="00F53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3C80" w:rsidRPr="00957391" w:rsidRDefault="00F53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3C80" w:rsidRPr="00957391" w:rsidRDefault="00F53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3C80" w:rsidRPr="00957391" w:rsidRDefault="00F53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3C80" w:rsidRPr="00957391" w:rsidRDefault="00F53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3C80" w:rsidRPr="00957391" w:rsidRDefault="00F53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3C80" w:rsidRPr="00957391" w:rsidRDefault="00F53C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53C80" w:rsidRPr="00957391" w:rsidRDefault="00F53C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74520A" w:rsidRPr="00957391" w:rsidRDefault="0074520A" w:rsidP="006D670E">
      <w:pPr>
        <w:pStyle w:val="3"/>
        <w:shd w:val="clear" w:color="auto" w:fill="auto"/>
        <w:spacing w:after="0"/>
        <w:ind w:left="120" w:right="-1" w:firstLine="700"/>
        <w:jc w:val="center"/>
      </w:pPr>
    </w:p>
    <w:p w:rsidR="00E90D87" w:rsidRPr="00957391" w:rsidRDefault="00E90D87" w:rsidP="006D670E">
      <w:pPr>
        <w:pStyle w:val="3"/>
        <w:shd w:val="clear" w:color="auto" w:fill="auto"/>
        <w:spacing w:after="0"/>
        <w:ind w:left="120" w:right="-1" w:firstLine="700"/>
        <w:jc w:val="center"/>
      </w:pPr>
    </w:p>
    <w:tbl>
      <w:tblPr>
        <w:tblW w:w="1122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992"/>
        <w:gridCol w:w="850"/>
        <w:gridCol w:w="567"/>
        <w:gridCol w:w="567"/>
        <w:gridCol w:w="709"/>
        <w:gridCol w:w="567"/>
        <w:gridCol w:w="851"/>
        <w:gridCol w:w="708"/>
        <w:gridCol w:w="709"/>
        <w:gridCol w:w="709"/>
        <w:gridCol w:w="709"/>
        <w:gridCol w:w="567"/>
        <w:gridCol w:w="708"/>
        <w:gridCol w:w="426"/>
      </w:tblGrid>
      <w:tr w:rsidR="00DF28B7" w:rsidRPr="00957391" w:rsidTr="00DF28B7">
        <w:trPr>
          <w:trHeight w:val="362"/>
        </w:trPr>
        <w:tc>
          <w:tcPr>
            <w:tcW w:w="159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обуч-ся</w:t>
            </w:r>
            <w:proofErr w:type="spellEnd"/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по списку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proofErr w:type="gramStart"/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выполнявших</w:t>
            </w:r>
            <w:proofErr w:type="gramEnd"/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работу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обуч-ся</w:t>
            </w:r>
            <w:proofErr w:type="spellEnd"/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набравших</w:t>
            </w:r>
            <w:proofErr w:type="gramEnd"/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F28B7" w:rsidRPr="00957391" w:rsidTr="00DF28B7">
        <w:trPr>
          <w:trHeight w:val="290"/>
        </w:trPr>
        <w:tc>
          <w:tcPr>
            <w:tcW w:w="15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0-23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24-35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36-56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57-71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72-80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81-100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F28B7" w:rsidRPr="00957391" w:rsidTr="00DF28B7">
        <w:trPr>
          <w:trHeight w:val="478"/>
        </w:trPr>
        <w:tc>
          <w:tcPr>
            <w:tcW w:w="15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к-во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к-во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к-во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к-во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к-во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к-во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DF28B7" w:rsidRPr="00957391" w:rsidTr="00DF28B7">
        <w:trPr>
          <w:trHeight w:val="463"/>
        </w:trPr>
        <w:tc>
          <w:tcPr>
            <w:tcW w:w="15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МБОУ "</w:t>
            </w:r>
            <w:proofErr w:type="spellStart"/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Адамовская</w:t>
            </w:r>
            <w:proofErr w:type="spellEnd"/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СОШ №1 имени М. И. </w:t>
            </w:r>
            <w:proofErr w:type="spellStart"/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Шеменёва</w:t>
            </w:r>
            <w:proofErr w:type="spellEnd"/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16,8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DF28B7" w:rsidRPr="00957391" w:rsidTr="00DF28B7">
        <w:trPr>
          <w:trHeight w:val="377"/>
        </w:trPr>
        <w:tc>
          <w:tcPr>
            <w:tcW w:w="15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МБОУ "</w:t>
            </w:r>
            <w:proofErr w:type="spellStart"/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Адамовская</w:t>
            </w:r>
            <w:proofErr w:type="spellEnd"/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СОШ №2"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DF28B7" w:rsidRPr="00957391" w:rsidTr="00DF28B7">
        <w:trPr>
          <w:trHeight w:val="406"/>
        </w:trPr>
        <w:tc>
          <w:tcPr>
            <w:tcW w:w="15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МБОУ" </w:t>
            </w:r>
            <w:proofErr w:type="spellStart"/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Аниховская</w:t>
            </w:r>
            <w:proofErr w:type="spellEnd"/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DF28B7" w:rsidRPr="00957391" w:rsidTr="00DF28B7">
        <w:trPr>
          <w:trHeight w:val="334"/>
        </w:trPr>
        <w:tc>
          <w:tcPr>
            <w:tcW w:w="15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МБОУ</w:t>
            </w:r>
            <w:proofErr w:type="gramStart"/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"Е</w:t>
            </w:r>
            <w:proofErr w:type="gramEnd"/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лизаветинская СОШ"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DF28B7" w:rsidRPr="00957391" w:rsidTr="00DF28B7">
        <w:trPr>
          <w:trHeight w:val="348"/>
        </w:trPr>
        <w:tc>
          <w:tcPr>
            <w:tcW w:w="15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МБОУ</w:t>
            </w:r>
            <w:proofErr w:type="gramStart"/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"К</w:t>
            </w:r>
            <w:proofErr w:type="gramEnd"/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омсомольская СОШ"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DF28B7" w:rsidRPr="00957391" w:rsidTr="00DF28B7">
        <w:trPr>
          <w:trHeight w:val="245"/>
        </w:trPr>
        <w:tc>
          <w:tcPr>
            <w:tcW w:w="15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МБОУ</w:t>
            </w:r>
            <w:proofErr w:type="gramStart"/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"М</w:t>
            </w:r>
            <w:proofErr w:type="gramEnd"/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айская СОШ"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66,66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DF28B7" w:rsidRPr="00957391" w:rsidTr="00DF28B7">
        <w:trPr>
          <w:trHeight w:val="334"/>
        </w:trPr>
        <w:tc>
          <w:tcPr>
            <w:tcW w:w="15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МБОУ</w:t>
            </w:r>
            <w:proofErr w:type="gramStart"/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"Т</w:t>
            </w:r>
            <w:proofErr w:type="gramEnd"/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еренсайская</w:t>
            </w:r>
            <w:proofErr w:type="spellEnd"/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DF28B7" w:rsidRPr="00957391" w:rsidTr="00DF28B7">
        <w:trPr>
          <w:trHeight w:val="449"/>
        </w:trPr>
        <w:tc>
          <w:tcPr>
            <w:tcW w:w="15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МБОУ" </w:t>
            </w:r>
            <w:proofErr w:type="spellStart"/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DF28B7" w:rsidRPr="00957391" w:rsidTr="00DF28B7">
        <w:trPr>
          <w:trHeight w:val="362"/>
        </w:trPr>
        <w:tc>
          <w:tcPr>
            <w:tcW w:w="15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МБОУ</w:t>
            </w:r>
            <w:proofErr w:type="gramStart"/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"Ю</w:t>
            </w:r>
            <w:proofErr w:type="gramEnd"/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билейная СОШ"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</w:tr>
      <w:tr w:rsidR="00DF28B7" w:rsidRPr="00957391" w:rsidTr="00DF28B7">
        <w:trPr>
          <w:trHeight w:val="29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340,26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349,33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149,8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CB4C93" w:rsidRPr="00957391" w:rsidRDefault="00CB4C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73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</w:tr>
    </w:tbl>
    <w:p w:rsidR="00E90D87" w:rsidRPr="00957391" w:rsidRDefault="00E90D87" w:rsidP="006D670E">
      <w:pPr>
        <w:pStyle w:val="3"/>
        <w:shd w:val="clear" w:color="auto" w:fill="auto"/>
        <w:spacing w:after="0"/>
        <w:ind w:left="120" w:right="-1" w:firstLine="700"/>
        <w:jc w:val="center"/>
      </w:pPr>
    </w:p>
    <w:p w:rsidR="00E90D87" w:rsidRPr="00957391" w:rsidRDefault="00E90D87" w:rsidP="006D670E">
      <w:pPr>
        <w:pStyle w:val="3"/>
        <w:shd w:val="clear" w:color="auto" w:fill="auto"/>
        <w:spacing w:after="0"/>
        <w:ind w:left="120" w:right="-1" w:firstLine="700"/>
        <w:jc w:val="center"/>
      </w:pPr>
    </w:p>
    <w:p w:rsidR="00E90D87" w:rsidRPr="00957391" w:rsidRDefault="00E90D87" w:rsidP="006D670E">
      <w:pPr>
        <w:pStyle w:val="3"/>
        <w:shd w:val="clear" w:color="auto" w:fill="auto"/>
        <w:spacing w:after="0"/>
        <w:ind w:left="120" w:right="-1" w:firstLine="700"/>
        <w:jc w:val="center"/>
      </w:pPr>
    </w:p>
    <w:p w:rsidR="00E90D87" w:rsidRPr="00957391" w:rsidRDefault="00E90D87" w:rsidP="006D670E">
      <w:pPr>
        <w:pStyle w:val="3"/>
        <w:shd w:val="clear" w:color="auto" w:fill="auto"/>
        <w:spacing w:after="0"/>
        <w:ind w:left="120" w:right="-1" w:firstLine="700"/>
        <w:jc w:val="center"/>
      </w:pPr>
    </w:p>
    <w:p w:rsidR="00AA20E0" w:rsidRPr="00957391" w:rsidRDefault="0049461F" w:rsidP="0049461F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57391">
        <w:rPr>
          <w:rFonts w:ascii="Times New Roman" w:eastAsia="Times New Roman" w:hAnsi="Times New Roman" w:cs="Times New Roman"/>
          <w:sz w:val="23"/>
          <w:szCs w:val="23"/>
        </w:rPr>
        <w:t xml:space="preserve">                        </w:t>
      </w:r>
      <w:r w:rsidR="009B7669" w:rsidRPr="00957391">
        <w:rPr>
          <w:rFonts w:ascii="Times New Roman" w:hAnsi="Times New Roman"/>
          <w:b/>
          <w:color w:val="000000"/>
          <w:sz w:val="24"/>
          <w:szCs w:val="24"/>
        </w:rPr>
        <w:t>Анализ</w:t>
      </w:r>
      <w:r w:rsidR="00786F34" w:rsidRPr="00957391">
        <w:rPr>
          <w:rFonts w:ascii="Times New Roman" w:hAnsi="Times New Roman"/>
          <w:b/>
          <w:color w:val="000000"/>
          <w:sz w:val="24"/>
          <w:szCs w:val="24"/>
        </w:rPr>
        <w:t xml:space="preserve"> лучших </w:t>
      </w:r>
      <w:r w:rsidR="009B7669" w:rsidRPr="00957391">
        <w:rPr>
          <w:rFonts w:ascii="Times New Roman" w:hAnsi="Times New Roman"/>
          <w:b/>
          <w:color w:val="000000"/>
          <w:sz w:val="24"/>
          <w:szCs w:val="24"/>
        </w:rPr>
        <w:t xml:space="preserve"> результатов</w:t>
      </w:r>
      <w:r w:rsidR="00DC43C4" w:rsidRPr="00957391">
        <w:rPr>
          <w:rFonts w:ascii="Times New Roman" w:hAnsi="Times New Roman"/>
          <w:b/>
          <w:color w:val="000000"/>
          <w:sz w:val="24"/>
          <w:szCs w:val="24"/>
        </w:rPr>
        <w:t xml:space="preserve"> ОО</w:t>
      </w:r>
      <w:r w:rsidR="00AA20E0" w:rsidRPr="00957391">
        <w:rPr>
          <w:rFonts w:ascii="Times New Roman" w:hAnsi="Times New Roman"/>
          <w:b/>
          <w:color w:val="000000"/>
          <w:sz w:val="24"/>
          <w:szCs w:val="24"/>
        </w:rPr>
        <w:t xml:space="preserve"> по показателю качества знаний</w:t>
      </w:r>
    </w:p>
    <w:p w:rsidR="00AA20E0" w:rsidRPr="00957391" w:rsidRDefault="00AA20E0" w:rsidP="006D670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957391">
        <w:rPr>
          <w:rFonts w:ascii="Times New Roman" w:hAnsi="Times New Roman"/>
          <w:b/>
          <w:color w:val="000000"/>
          <w:sz w:val="24"/>
          <w:szCs w:val="24"/>
        </w:rPr>
        <w:t>обучающихся</w:t>
      </w:r>
      <w:proofErr w:type="gramEnd"/>
      <w:r w:rsidRPr="00957391">
        <w:rPr>
          <w:rFonts w:ascii="Times New Roman" w:hAnsi="Times New Roman"/>
          <w:b/>
          <w:color w:val="000000"/>
          <w:sz w:val="24"/>
          <w:szCs w:val="24"/>
        </w:rPr>
        <w:t xml:space="preserve"> 10</w:t>
      </w:r>
      <w:r w:rsidR="00DC43C4" w:rsidRPr="00957391">
        <w:rPr>
          <w:rFonts w:ascii="Times New Roman" w:hAnsi="Times New Roman"/>
          <w:b/>
          <w:color w:val="000000"/>
          <w:sz w:val="24"/>
          <w:szCs w:val="24"/>
        </w:rPr>
        <w:t xml:space="preserve">-классов </w:t>
      </w:r>
      <w:r w:rsidRPr="00957391">
        <w:rPr>
          <w:rFonts w:ascii="Times New Roman" w:hAnsi="Times New Roman"/>
          <w:b/>
          <w:color w:val="000000"/>
          <w:sz w:val="24"/>
          <w:szCs w:val="24"/>
        </w:rPr>
        <w:t>по русскому языку</w:t>
      </w:r>
    </w:p>
    <w:p w:rsidR="00AA20E0" w:rsidRPr="00957391" w:rsidRDefault="00AA20E0" w:rsidP="006D670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3035"/>
        <w:gridCol w:w="1559"/>
      </w:tblGrid>
      <w:tr w:rsidR="0049461F" w:rsidRPr="00957391" w:rsidTr="007C2DAE">
        <w:trPr>
          <w:gridAfter w:val="1"/>
          <w:wAfter w:w="1559" w:type="dxa"/>
          <w:trHeight w:val="276"/>
        </w:trPr>
        <w:tc>
          <w:tcPr>
            <w:tcW w:w="468" w:type="dxa"/>
            <w:vMerge w:val="restart"/>
            <w:hideMark/>
          </w:tcPr>
          <w:p w:rsidR="0049461F" w:rsidRPr="00957391" w:rsidRDefault="0049461F" w:rsidP="006D670E">
            <w:pPr>
              <w:suppressAutoHyphens/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7391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035" w:type="dxa"/>
            <w:vMerge w:val="restart"/>
            <w:hideMark/>
          </w:tcPr>
          <w:p w:rsidR="0049461F" w:rsidRPr="00957391" w:rsidRDefault="007C2DAE" w:rsidP="006D670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</w:t>
            </w:r>
          </w:p>
        </w:tc>
      </w:tr>
      <w:tr w:rsidR="0049461F" w:rsidRPr="00957391" w:rsidTr="007C2DAE">
        <w:trPr>
          <w:trHeight w:val="423"/>
        </w:trPr>
        <w:tc>
          <w:tcPr>
            <w:tcW w:w="468" w:type="dxa"/>
            <w:vMerge/>
            <w:vAlign w:val="center"/>
            <w:hideMark/>
          </w:tcPr>
          <w:p w:rsidR="0049461F" w:rsidRPr="00957391" w:rsidRDefault="0049461F" w:rsidP="006D67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  <w:vAlign w:val="center"/>
            <w:hideMark/>
          </w:tcPr>
          <w:p w:rsidR="0049461F" w:rsidRPr="00957391" w:rsidRDefault="0049461F" w:rsidP="006D6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49461F" w:rsidRPr="00957391" w:rsidRDefault="0049461F" w:rsidP="006D670E">
            <w:pPr>
              <w:spacing w:after="0" w:line="0" w:lineRule="atLeas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5739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Процент</w:t>
            </w:r>
          </w:p>
          <w:p w:rsidR="0049461F" w:rsidRPr="00957391" w:rsidRDefault="0049461F" w:rsidP="006D670E">
            <w:pPr>
              <w:spacing w:after="0" w:line="0" w:lineRule="atLeas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5739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«4» и «5»</w:t>
            </w:r>
          </w:p>
        </w:tc>
      </w:tr>
      <w:tr w:rsidR="0049461F" w:rsidRPr="00957391" w:rsidTr="007C2DAE">
        <w:trPr>
          <w:trHeight w:val="423"/>
        </w:trPr>
        <w:tc>
          <w:tcPr>
            <w:tcW w:w="468" w:type="dxa"/>
            <w:vAlign w:val="center"/>
          </w:tcPr>
          <w:p w:rsidR="0049461F" w:rsidRPr="00957391" w:rsidRDefault="0049461F" w:rsidP="006D67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739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35" w:type="dxa"/>
            <w:vAlign w:val="center"/>
          </w:tcPr>
          <w:p w:rsidR="0049461F" w:rsidRPr="00957391" w:rsidRDefault="0049461F" w:rsidP="006D6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7391">
              <w:rPr>
                <w:rFonts w:ascii="Times New Roman" w:hAnsi="Times New Roman"/>
                <w:sz w:val="24"/>
                <w:szCs w:val="24"/>
              </w:rPr>
              <w:t>Аниховская</w:t>
            </w:r>
            <w:proofErr w:type="spellEnd"/>
            <w:r w:rsidRPr="00957391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59" w:type="dxa"/>
          </w:tcPr>
          <w:p w:rsidR="0049461F" w:rsidRPr="00957391" w:rsidRDefault="0049461F" w:rsidP="005B7651">
            <w:pPr>
              <w:spacing w:after="0" w:line="0" w:lineRule="atLeas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5739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75</w:t>
            </w:r>
          </w:p>
        </w:tc>
      </w:tr>
      <w:tr w:rsidR="0049461F" w:rsidRPr="00957391" w:rsidTr="007C2DAE">
        <w:trPr>
          <w:trHeight w:val="423"/>
        </w:trPr>
        <w:tc>
          <w:tcPr>
            <w:tcW w:w="468" w:type="dxa"/>
            <w:vAlign w:val="center"/>
          </w:tcPr>
          <w:p w:rsidR="0049461F" w:rsidRPr="00957391" w:rsidRDefault="0049461F" w:rsidP="006D67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739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35" w:type="dxa"/>
            <w:vAlign w:val="center"/>
          </w:tcPr>
          <w:p w:rsidR="0049461F" w:rsidRPr="00957391" w:rsidRDefault="0049461F" w:rsidP="006D6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7391">
              <w:rPr>
                <w:rFonts w:ascii="Times New Roman" w:hAnsi="Times New Roman"/>
                <w:sz w:val="24"/>
                <w:szCs w:val="24"/>
              </w:rPr>
              <w:t>Теренсайская</w:t>
            </w:r>
            <w:proofErr w:type="spellEnd"/>
            <w:r w:rsidRPr="00957391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59" w:type="dxa"/>
          </w:tcPr>
          <w:p w:rsidR="0049461F" w:rsidRPr="00957391" w:rsidRDefault="0049461F" w:rsidP="005B7651">
            <w:pPr>
              <w:spacing w:after="0" w:line="0" w:lineRule="atLeas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5739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</w:t>
            </w:r>
          </w:p>
        </w:tc>
      </w:tr>
      <w:tr w:rsidR="0049461F" w:rsidRPr="00957391" w:rsidTr="007C2DAE">
        <w:trPr>
          <w:trHeight w:val="423"/>
        </w:trPr>
        <w:tc>
          <w:tcPr>
            <w:tcW w:w="468" w:type="dxa"/>
            <w:vAlign w:val="center"/>
          </w:tcPr>
          <w:p w:rsidR="0049461F" w:rsidRPr="00957391" w:rsidRDefault="0049461F" w:rsidP="006D67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739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35" w:type="dxa"/>
            <w:vAlign w:val="center"/>
          </w:tcPr>
          <w:p w:rsidR="0049461F" w:rsidRPr="00957391" w:rsidRDefault="0049461F" w:rsidP="006D6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7391">
              <w:rPr>
                <w:rFonts w:ascii="Times New Roman" w:hAnsi="Times New Roman" w:cs="Times New Roman"/>
                <w:color w:val="000000"/>
              </w:rPr>
              <w:t>Адамовская</w:t>
            </w:r>
            <w:proofErr w:type="spellEnd"/>
            <w:r w:rsidRPr="00957391">
              <w:rPr>
                <w:rFonts w:ascii="Times New Roman" w:hAnsi="Times New Roman" w:cs="Times New Roman"/>
                <w:color w:val="000000"/>
              </w:rPr>
              <w:t xml:space="preserve"> СОШ №1</w:t>
            </w:r>
          </w:p>
        </w:tc>
        <w:tc>
          <w:tcPr>
            <w:tcW w:w="1559" w:type="dxa"/>
          </w:tcPr>
          <w:p w:rsidR="0049461F" w:rsidRPr="00957391" w:rsidRDefault="0049461F" w:rsidP="005B765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95739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94</w:t>
            </w:r>
          </w:p>
        </w:tc>
      </w:tr>
    </w:tbl>
    <w:p w:rsidR="00303F62" w:rsidRPr="00957391" w:rsidRDefault="00303F62" w:rsidP="006D670E">
      <w:pPr>
        <w:pStyle w:val="3"/>
        <w:shd w:val="clear" w:color="auto" w:fill="auto"/>
        <w:spacing w:after="0"/>
        <w:ind w:left="-851" w:right="-1" w:firstLine="284"/>
        <w:jc w:val="center"/>
      </w:pPr>
    </w:p>
    <w:p w:rsidR="002C1952" w:rsidRPr="00957391" w:rsidRDefault="002C1952" w:rsidP="006D670E">
      <w:pPr>
        <w:pStyle w:val="a7"/>
        <w:ind w:left="-851"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C164B4" w:rsidRPr="00957391" w:rsidRDefault="00C164B4" w:rsidP="006D670E">
      <w:pPr>
        <w:jc w:val="center"/>
        <w:rPr>
          <w:i/>
        </w:rPr>
      </w:pPr>
    </w:p>
    <w:p w:rsidR="00AA20E0" w:rsidRPr="00957391" w:rsidRDefault="00AA20E0" w:rsidP="006D670E">
      <w:pPr>
        <w:tabs>
          <w:tab w:val="left" w:pos="851"/>
          <w:tab w:val="left" w:pos="2694"/>
        </w:tabs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AA20E0" w:rsidRPr="00957391" w:rsidRDefault="00AA20E0" w:rsidP="006D670E">
      <w:pPr>
        <w:tabs>
          <w:tab w:val="left" w:pos="851"/>
          <w:tab w:val="left" w:pos="2694"/>
        </w:tabs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AA20E0" w:rsidRPr="00957391" w:rsidRDefault="00AA20E0" w:rsidP="006D670E">
      <w:pPr>
        <w:tabs>
          <w:tab w:val="left" w:pos="851"/>
          <w:tab w:val="left" w:pos="2694"/>
        </w:tabs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AA20E0" w:rsidRPr="00957391" w:rsidRDefault="00AA20E0" w:rsidP="006D670E">
      <w:pPr>
        <w:tabs>
          <w:tab w:val="left" w:pos="851"/>
          <w:tab w:val="left" w:pos="2694"/>
        </w:tabs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3B3494" w:rsidRPr="00957391" w:rsidRDefault="003B3494" w:rsidP="006D670E">
      <w:pPr>
        <w:tabs>
          <w:tab w:val="left" w:pos="851"/>
          <w:tab w:val="left" w:pos="2694"/>
        </w:tabs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3B3494" w:rsidRPr="00957391" w:rsidRDefault="003B3494" w:rsidP="006D670E">
      <w:pPr>
        <w:tabs>
          <w:tab w:val="left" w:pos="851"/>
          <w:tab w:val="left" w:pos="2694"/>
        </w:tabs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3B3494" w:rsidRPr="00957391" w:rsidRDefault="003B3494" w:rsidP="006D670E">
      <w:pPr>
        <w:tabs>
          <w:tab w:val="left" w:pos="851"/>
          <w:tab w:val="left" w:pos="2694"/>
        </w:tabs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934872" w:rsidRPr="00957391" w:rsidRDefault="00934872" w:rsidP="009348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34872" w:rsidRPr="00957391" w:rsidRDefault="00934872" w:rsidP="009348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7391">
        <w:rPr>
          <w:rFonts w:ascii="Times New Roman" w:hAnsi="Times New Roman" w:cs="Times New Roman"/>
          <w:sz w:val="24"/>
          <w:szCs w:val="24"/>
        </w:rPr>
        <w:t>Данные выполнения каждого задания работы приведены ниже:</w:t>
      </w:r>
    </w:p>
    <w:p w:rsidR="00934872" w:rsidRPr="00957391" w:rsidRDefault="00934872" w:rsidP="009348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461F" w:rsidRPr="00957391" w:rsidRDefault="00934872" w:rsidP="0049461F">
      <w:pPr>
        <w:spacing w:before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7391">
        <w:rPr>
          <w:rFonts w:ascii="Times New Roman" w:hAnsi="Times New Roman" w:cs="Times New Roman"/>
          <w:b/>
          <w:sz w:val="24"/>
          <w:szCs w:val="24"/>
        </w:rPr>
        <w:t>Результаты выполнения заданий</w:t>
      </w:r>
    </w:p>
    <w:tbl>
      <w:tblPr>
        <w:tblStyle w:val="a6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8788"/>
        <w:gridCol w:w="1134"/>
      </w:tblGrid>
      <w:tr w:rsidR="00F31BCB" w:rsidRPr="00957391" w:rsidTr="00F31BCB">
        <w:tc>
          <w:tcPr>
            <w:tcW w:w="568" w:type="dxa"/>
          </w:tcPr>
          <w:p w:rsidR="00DA3F91" w:rsidRPr="00957391" w:rsidRDefault="00DA3F91" w:rsidP="002B4B51">
            <w:pPr>
              <w:pStyle w:val="ab"/>
              <w:tabs>
                <w:tab w:val="left" w:pos="919"/>
              </w:tabs>
              <w:spacing w:before="69"/>
              <w:ind w:left="0"/>
              <w:jc w:val="center"/>
              <w:rPr>
                <w:rFonts w:cs="Times New Roman"/>
                <w:b/>
                <w:lang w:val="ru-RU"/>
              </w:rPr>
            </w:pPr>
            <w:r w:rsidRPr="00957391">
              <w:rPr>
                <w:rFonts w:cs="Times New Roman"/>
                <w:b/>
                <w:lang w:val="ru-RU"/>
              </w:rPr>
              <w:t>№</w:t>
            </w:r>
          </w:p>
        </w:tc>
        <w:tc>
          <w:tcPr>
            <w:tcW w:w="8788" w:type="dxa"/>
          </w:tcPr>
          <w:p w:rsidR="00DA3F91" w:rsidRPr="00957391" w:rsidRDefault="00DA3F91" w:rsidP="00A93891">
            <w:pPr>
              <w:pStyle w:val="ab"/>
              <w:spacing w:before="69"/>
              <w:ind w:left="0" w:right="464"/>
              <w:jc w:val="center"/>
              <w:rPr>
                <w:rFonts w:cs="Times New Roman"/>
                <w:b/>
                <w:lang w:val="ru-RU"/>
              </w:rPr>
            </w:pPr>
            <w:r w:rsidRPr="00957391">
              <w:rPr>
                <w:rFonts w:cs="Times New Roman"/>
                <w:b/>
                <w:lang w:val="ru-RU"/>
              </w:rPr>
              <w:t>Проверяемый элемент содержания</w:t>
            </w:r>
          </w:p>
        </w:tc>
        <w:tc>
          <w:tcPr>
            <w:tcW w:w="1134" w:type="dxa"/>
          </w:tcPr>
          <w:p w:rsidR="00DA3F91" w:rsidRPr="00957391" w:rsidRDefault="00DA3F91" w:rsidP="00A93891">
            <w:pPr>
              <w:pStyle w:val="ab"/>
              <w:spacing w:before="69"/>
              <w:ind w:left="0" w:right="464"/>
              <w:jc w:val="center"/>
              <w:rPr>
                <w:rFonts w:cs="Times New Roman"/>
                <w:b/>
                <w:lang w:val="ru-RU"/>
              </w:rPr>
            </w:pPr>
          </w:p>
        </w:tc>
      </w:tr>
      <w:tr w:rsidR="00F31BCB" w:rsidRPr="00957391" w:rsidTr="00F31BCB">
        <w:tc>
          <w:tcPr>
            <w:tcW w:w="568" w:type="dxa"/>
          </w:tcPr>
          <w:p w:rsidR="00DA3F91" w:rsidRPr="00957391" w:rsidRDefault="00DA3F91" w:rsidP="002B4B51">
            <w:pPr>
              <w:pStyle w:val="ab"/>
              <w:tabs>
                <w:tab w:val="left" w:pos="919"/>
              </w:tabs>
              <w:spacing w:before="69"/>
              <w:ind w:left="0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1</w:t>
            </w:r>
          </w:p>
        </w:tc>
        <w:tc>
          <w:tcPr>
            <w:tcW w:w="8788" w:type="dxa"/>
          </w:tcPr>
          <w:p w:rsidR="00DA3F91" w:rsidRPr="00957391" w:rsidRDefault="00DA3F91" w:rsidP="00A93891">
            <w:pPr>
              <w:pStyle w:val="ab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Характеристика текста</w:t>
            </w:r>
          </w:p>
        </w:tc>
        <w:tc>
          <w:tcPr>
            <w:tcW w:w="1134" w:type="dxa"/>
          </w:tcPr>
          <w:p w:rsidR="00DA3F91" w:rsidRPr="00957391" w:rsidRDefault="00DA3F91" w:rsidP="00A93891">
            <w:pPr>
              <w:pStyle w:val="ab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62</w:t>
            </w:r>
          </w:p>
        </w:tc>
      </w:tr>
      <w:tr w:rsidR="00F31BCB" w:rsidRPr="00957391" w:rsidTr="00F31BCB">
        <w:tc>
          <w:tcPr>
            <w:tcW w:w="568" w:type="dxa"/>
          </w:tcPr>
          <w:p w:rsidR="00DA3F91" w:rsidRPr="00957391" w:rsidRDefault="00DA3F91" w:rsidP="002B4B51">
            <w:pPr>
              <w:pStyle w:val="ab"/>
              <w:tabs>
                <w:tab w:val="left" w:pos="919"/>
              </w:tabs>
              <w:spacing w:before="69"/>
              <w:ind w:left="0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2</w:t>
            </w:r>
          </w:p>
        </w:tc>
        <w:tc>
          <w:tcPr>
            <w:tcW w:w="8788" w:type="dxa"/>
          </w:tcPr>
          <w:p w:rsidR="00DA3F91" w:rsidRPr="00957391" w:rsidRDefault="00DA3F91" w:rsidP="00A93891">
            <w:pPr>
              <w:pStyle w:val="ab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Средства связи предложений в тексте. Отбор языковых сре</w:t>
            </w:r>
            <w:proofErr w:type="gramStart"/>
            <w:r w:rsidRPr="00957391">
              <w:rPr>
                <w:rFonts w:cs="Times New Roman"/>
                <w:lang w:val="ru-RU"/>
              </w:rPr>
              <w:t>дств в т</w:t>
            </w:r>
            <w:proofErr w:type="gramEnd"/>
            <w:r w:rsidRPr="00957391">
              <w:rPr>
                <w:rFonts w:cs="Times New Roman"/>
                <w:lang w:val="ru-RU"/>
              </w:rPr>
              <w:t>ексте в зависимости от темы, цели, адресата и ситуации общения</w:t>
            </w:r>
          </w:p>
        </w:tc>
        <w:tc>
          <w:tcPr>
            <w:tcW w:w="1134" w:type="dxa"/>
          </w:tcPr>
          <w:p w:rsidR="00DA3F91" w:rsidRPr="00957391" w:rsidRDefault="00DA3F91" w:rsidP="00A93891">
            <w:pPr>
              <w:pStyle w:val="ab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83</w:t>
            </w:r>
          </w:p>
        </w:tc>
      </w:tr>
      <w:tr w:rsidR="00F31BCB" w:rsidRPr="00957391" w:rsidTr="00F31BCB">
        <w:tc>
          <w:tcPr>
            <w:tcW w:w="568" w:type="dxa"/>
          </w:tcPr>
          <w:p w:rsidR="00DA3F91" w:rsidRPr="00957391" w:rsidRDefault="00DA3F91" w:rsidP="002B4B51">
            <w:pPr>
              <w:pStyle w:val="ab"/>
              <w:tabs>
                <w:tab w:val="left" w:pos="919"/>
              </w:tabs>
              <w:spacing w:before="69"/>
              <w:ind w:left="0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3</w:t>
            </w:r>
          </w:p>
        </w:tc>
        <w:tc>
          <w:tcPr>
            <w:tcW w:w="8788" w:type="dxa"/>
          </w:tcPr>
          <w:p w:rsidR="00DA3F91" w:rsidRPr="00957391" w:rsidRDefault="00DA3F91" w:rsidP="00A93891">
            <w:pPr>
              <w:pStyle w:val="ab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Лексическое значение слова</w:t>
            </w:r>
          </w:p>
        </w:tc>
        <w:tc>
          <w:tcPr>
            <w:tcW w:w="1134" w:type="dxa"/>
          </w:tcPr>
          <w:p w:rsidR="00DA3F91" w:rsidRPr="00957391" w:rsidRDefault="00DA3F91" w:rsidP="00A93891">
            <w:pPr>
              <w:pStyle w:val="ab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93</w:t>
            </w:r>
          </w:p>
        </w:tc>
      </w:tr>
      <w:tr w:rsidR="00F31BCB" w:rsidRPr="00957391" w:rsidTr="00F31BCB">
        <w:tc>
          <w:tcPr>
            <w:tcW w:w="568" w:type="dxa"/>
          </w:tcPr>
          <w:p w:rsidR="00DA3F91" w:rsidRPr="00957391" w:rsidRDefault="00DA3F91" w:rsidP="002B4B51">
            <w:pPr>
              <w:pStyle w:val="ab"/>
              <w:tabs>
                <w:tab w:val="left" w:pos="919"/>
              </w:tabs>
              <w:spacing w:before="69"/>
              <w:ind w:left="0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4</w:t>
            </w:r>
          </w:p>
        </w:tc>
        <w:tc>
          <w:tcPr>
            <w:tcW w:w="8788" w:type="dxa"/>
          </w:tcPr>
          <w:p w:rsidR="00DA3F91" w:rsidRPr="00957391" w:rsidRDefault="00DA3F91" w:rsidP="00A93891">
            <w:pPr>
              <w:pStyle w:val="ab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Орфоэпические нормы (постановка ударения)</w:t>
            </w:r>
          </w:p>
        </w:tc>
        <w:tc>
          <w:tcPr>
            <w:tcW w:w="1134" w:type="dxa"/>
          </w:tcPr>
          <w:p w:rsidR="00DA3F91" w:rsidRPr="00957391" w:rsidRDefault="00DA3F91" w:rsidP="00A93891">
            <w:pPr>
              <w:pStyle w:val="ab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87</w:t>
            </w:r>
          </w:p>
        </w:tc>
      </w:tr>
      <w:tr w:rsidR="00F31BCB" w:rsidRPr="00957391" w:rsidTr="00F31BCB">
        <w:tc>
          <w:tcPr>
            <w:tcW w:w="568" w:type="dxa"/>
          </w:tcPr>
          <w:p w:rsidR="00DA3F91" w:rsidRPr="00957391" w:rsidRDefault="00DA3F91" w:rsidP="002B4B51">
            <w:pPr>
              <w:pStyle w:val="ab"/>
              <w:tabs>
                <w:tab w:val="left" w:pos="919"/>
              </w:tabs>
              <w:spacing w:before="69"/>
              <w:ind w:left="0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5</w:t>
            </w:r>
          </w:p>
        </w:tc>
        <w:tc>
          <w:tcPr>
            <w:tcW w:w="8788" w:type="dxa"/>
          </w:tcPr>
          <w:p w:rsidR="00DA3F91" w:rsidRPr="00957391" w:rsidRDefault="00DA3F91" w:rsidP="00A93891">
            <w:pPr>
              <w:pStyle w:val="ab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Лексические нормы (употребление слова в соответствии с точным лексическим значением и требованием лексической сочетаемости)</w:t>
            </w:r>
          </w:p>
        </w:tc>
        <w:tc>
          <w:tcPr>
            <w:tcW w:w="1134" w:type="dxa"/>
          </w:tcPr>
          <w:p w:rsidR="00DA3F91" w:rsidRPr="00957391" w:rsidRDefault="00DA3F91" w:rsidP="00A93891">
            <w:pPr>
              <w:pStyle w:val="ab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79</w:t>
            </w:r>
          </w:p>
        </w:tc>
      </w:tr>
      <w:tr w:rsidR="00F31BCB" w:rsidRPr="00957391" w:rsidTr="00F31BCB">
        <w:tc>
          <w:tcPr>
            <w:tcW w:w="568" w:type="dxa"/>
          </w:tcPr>
          <w:p w:rsidR="00DA3F91" w:rsidRPr="00957391" w:rsidRDefault="00DA3F91" w:rsidP="002B4B51">
            <w:pPr>
              <w:pStyle w:val="ab"/>
              <w:tabs>
                <w:tab w:val="left" w:pos="919"/>
              </w:tabs>
              <w:spacing w:before="69"/>
              <w:ind w:left="0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6</w:t>
            </w:r>
          </w:p>
        </w:tc>
        <w:tc>
          <w:tcPr>
            <w:tcW w:w="8788" w:type="dxa"/>
          </w:tcPr>
          <w:p w:rsidR="00DA3F91" w:rsidRPr="00957391" w:rsidRDefault="00DA3F91" w:rsidP="00A93891">
            <w:pPr>
              <w:pStyle w:val="ab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Лексические нормы</w:t>
            </w:r>
          </w:p>
        </w:tc>
        <w:tc>
          <w:tcPr>
            <w:tcW w:w="1134" w:type="dxa"/>
          </w:tcPr>
          <w:p w:rsidR="00DA3F91" w:rsidRPr="00957391" w:rsidRDefault="00DA3F91" w:rsidP="00A93891">
            <w:pPr>
              <w:pStyle w:val="ab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83</w:t>
            </w:r>
          </w:p>
        </w:tc>
      </w:tr>
      <w:tr w:rsidR="00F31BCB" w:rsidRPr="00957391" w:rsidTr="00F31BCB">
        <w:tc>
          <w:tcPr>
            <w:tcW w:w="568" w:type="dxa"/>
          </w:tcPr>
          <w:p w:rsidR="00DA3F91" w:rsidRPr="00957391" w:rsidRDefault="00DA3F91" w:rsidP="002B4B51">
            <w:pPr>
              <w:pStyle w:val="ab"/>
              <w:tabs>
                <w:tab w:val="left" w:pos="919"/>
              </w:tabs>
              <w:spacing w:before="69"/>
              <w:ind w:left="0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7</w:t>
            </w:r>
          </w:p>
        </w:tc>
        <w:tc>
          <w:tcPr>
            <w:tcW w:w="8788" w:type="dxa"/>
          </w:tcPr>
          <w:p w:rsidR="00DA3F91" w:rsidRPr="00957391" w:rsidRDefault="00DA3F91" w:rsidP="00A93891">
            <w:pPr>
              <w:pStyle w:val="ab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Морфологические нормы (образование форм слова)</w:t>
            </w:r>
          </w:p>
        </w:tc>
        <w:tc>
          <w:tcPr>
            <w:tcW w:w="1134" w:type="dxa"/>
          </w:tcPr>
          <w:p w:rsidR="00DA3F91" w:rsidRPr="00957391" w:rsidRDefault="00DA3F91" w:rsidP="00A93891">
            <w:pPr>
              <w:pStyle w:val="ab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88</w:t>
            </w:r>
          </w:p>
        </w:tc>
      </w:tr>
      <w:tr w:rsidR="00F31BCB" w:rsidRPr="00957391" w:rsidTr="00F31BCB">
        <w:tc>
          <w:tcPr>
            <w:tcW w:w="568" w:type="dxa"/>
          </w:tcPr>
          <w:p w:rsidR="00DA3F91" w:rsidRPr="00957391" w:rsidRDefault="00DA3F91" w:rsidP="002B4B51">
            <w:pPr>
              <w:pStyle w:val="ab"/>
              <w:tabs>
                <w:tab w:val="left" w:pos="919"/>
              </w:tabs>
              <w:spacing w:before="69"/>
              <w:ind w:left="0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lastRenderedPageBreak/>
              <w:t>8</w:t>
            </w:r>
          </w:p>
        </w:tc>
        <w:tc>
          <w:tcPr>
            <w:tcW w:w="8788" w:type="dxa"/>
          </w:tcPr>
          <w:p w:rsidR="00DA3F91" w:rsidRPr="00957391" w:rsidRDefault="00DA3F91" w:rsidP="00A93891">
            <w:pPr>
              <w:pStyle w:val="ab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Синтаксические нормы. Нормы согласования. Нормы управления</w:t>
            </w:r>
          </w:p>
        </w:tc>
        <w:tc>
          <w:tcPr>
            <w:tcW w:w="1134" w:type="dxa"/>
          </w:tcPr>
          <w:p w:rsidR="00DA3F91" w:rsidRPr="00957391" w:rsidRDefault="00DA3F91" w:rsidP="00A93891">
            <w:pPr>
              <w:pStyle w:val="ab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58</w:t>
            </w:r>
          </w:p>
        </w:tc>
      </w:tr>
      <w:tr w:rsidR="00F31BCB" w:rsidRPr="00957391" w:rsidTr="00F31BCB">
        <w:tc>
          <w:tcPr>
            <w:tcW w:w="568" w:type="dxa"/>
          </w:tcPr>
          <w:p w:rsidR="00DA3F91" w:rsidRPr="00957391" w:rsidRDefault="00DA3F91" w:rsidP="002B4B51">
            <w:pPr>
              <w:pStyle w:val="ab"/>
              <w:tabs>
                <w:tab w:val="left" w:pos="919"/>
              </w:tabs>
              <w:spacing w:before="69"/>
              <w:ind w:left="0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9</w:t>
            </w:r>
          </w:p>
        </w:tc>
        <w:tc>
          <w:tcPr>
            <w:tcW w:w="8788" w:type="dxa"/>
          </w:tcPr>
          <w:p w:rsidR="00DA3F91" w:rsidRPr="00957391" w:rsidRDefault="00DA3F91" w:rsidP="00A93891">
            <w:pPr>
              <w:pStyle w:val="ab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Правописание корней</w:t>
            </w:r>
          </w:p>
        </w:tc>
        <w:tc>
          <w:tcPr>
            <w:tcW w:w="1134" w:type="dxa"/>
          </w:tcPr>
          <w:p w:rsidR="00DA3F91" w:rsidRPr="00957391" w:rsidRDefault="00DA3F91" w:rsidP="00A93891">
            <w:pPr>
              <w:pStyle w:val="ab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80</w:t>
            </w:r>
          </w:p>
        </w:tc>
      </w:tr>
      <w:tr w:rsidR="00F31BCB" w:rsidRPr="00957391" w:rsidTr="00F31BCB">
        <w:tc>
          <w:tcPr>
            <w:tcW w:w="568" w:type="dxa"/>
          </w:tcPr>
          <w:p w:rsidR="00DA3F91" w:rsidRPr="00957391" w:rsidRDefault="00DA3F91" w:rsidP="002B4B51">
            <w:pPr>
              <w:pStyle w:val="ab"/>
              <w:tabs>
                <w:tab w:val="left" w:pos="919"/>
              </w:tabs>
              <w:spacing w:before="69"/>
              <w:ind w:left="0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10</w:t>
            </w:r>
          </w:p>
        </w:tc>
        <w:tc>
          <w:tcPr>
            <w:tcW w:w="8788" w:type="dxa"/>
          </w:tcPr>
          <w:p w:rsidR="00DA3F91" w:rsidRPr="00957391" w:rsidRDefault="00DA3F91" w:rsidP="00A93891">
            <w:pPr>
              <w:pStyle w:val="ab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Правописание приставок</w:t>
            </w:r>
          </w:p>
        </w:tc>
        <w:tc>
          <w:tcPr>
            <w:tcW w:w="1134" w:type="dxa"/>
          </w:tcPr>
          <w:p w:rsidR="00DA3F91" w:rsidRPr="00957391" w:rsidRDefault="00DA3F91" w:rsidP="00A93891">
            <w:pPr>
              <w:pStyle w:val="ab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67</w:t>
            </w:r>
          </w:p>
        </w:tc>
      </w:tr>
      <w:tr w:rsidR="00F31BCB" w:rsidRPr="00957391" w:rsidTr="00F31BCB">
        <w:tc>
          <w:tcPr>
            <w:tcW w:w="568" w:type="dxa"/>
          </w:tcPr>
          <w:p w:rsidR="00DA3F91" w:rsidRPr="00957391" w:rsidRDefault="00DA3F91" w:rsidP="002B4B51">
            <w:pPr>
              <w:pStyle w:val="ab"/>
              <w:tabs>
                <w:tab w:val="left" w:pos="919"/>
              </w:tabs>
              <w:spacing w:before="69"/>
              <w:ind w:left="0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11</w:t>
            </w:r>
          </w:p>
        </w:tc>
        <w:tc>
          <w:tcPr>
            <w:tcW w:w="8788" w:type="dxa"/>
          </w:tcPr>
          <w:p w:rsidR="00DA3F91" w:rsidRPr="00957391" w:rsidRDefault="00DA3F91" w:rsidP="00A93891">
            <w:pPr>
              <w:pStyle w:val="ab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 xml:space="preserve">Правописание суффиксов различных частей речи (кроме </w:t>
            </w:r>
            <w:proofErr w:type="gramStart"/>
            <w:r w:rsidRPr="00957391">
              <w:rPr>
                <w:rFonts w:cs="Times New Roman"/>
                <w:lang w:val="ru-RU"/>
              </w:rPr>
              <w:t>-Н</w:t>
            </w:r>
            <w:proofErr w:type="gramEnd"/>
            <w:r w:rsidRPr="00957391">
              <w:rPr>
                <w:rFonts w:cs="Times New Roman"/>
                <w:lang w:val="ru-RU"/>
              </w:rPr>
              <w:t>-/-НН-)</w:t>
            </w:r>
          </w:p>
        </w:tc>
        <w:tc>
          <w:tcPr>
            <w:tcW w:w="1134" w:type="dxa"/>
          </w:tcPr>
          <w:p w:rsidR="00DA3F91" w:rsidRPr="00957391" w:rsidRDefault="00DA3F91" w:rsidP="00A93891">
            <w:pPr>
              <w:pStyle w:val="ab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74</w:t>
            </w:r>
          </w:p>
        </w:tc>
      </w:tr>
      <w:tr w:rsidR="00F31BCB" w:rsidRPr="00957391" w:rsidTr="00F31BCB">
        <w:tc>
          <w:tcPr>
            <w:tcW w:w="568" w:type="dxa"/>
          </w:tcPr>
          <w:p w:rsidR="00DA3F91" w:rsidRPr="00957391" w:rsidRDefault="00DA3F91" w:rsidP="002B4B51">
            <w:pPr>
              <w:pStyle w:val="ab"/>
              <w:tabs>
                <w:tab w:val="left" w:pos="919"/>
              </w:tabs>
              <w:spacing w:before="69"/>
              <w:ind w:left="0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12</w:t>
            </w:r>
          </w:p>
        </w:tc>
        <w:tc>
          <w:tcPr>
            <w:tcW w:w="8788" w:type="dxa"/>
          </w:tcPr>
          <w:p w:rsidR="00DA3F91" w:rsidRPr="00957391" w:rsidRDefault="00DA3F91" w:rsidP="00A93891">
            <w:pPr>
              <w:pStyle w:val="ab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Правописание личных окончаний глаголов и суффиксов причастий</w:t>
            </w:r>
          </w:p>
        </w:tc>
        <w:tc>
          <w:tcPr>
            <w:tcW w:w="1134" w:type="dxa"/>
          </w:tcPr>
          <w:p w:rsidR="00DA3F91" w:rsidRPr="00957391" w:rsidRDefault="00DA3F91" w:rsidP="00A93891">
            <w:pPr>
              <w:pStyle w:val="ab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64</w:t>
            </w:r>
          </w:p>
        </w:tc>
      </w:tr>
      <w:tr w:rsidR="00F31BCB" w:rsidRPr="00957391" w:rsidTr="00F31BCB">
        <w:tc>
          <w:tcPr>
            <w:tcW w:w="568" w:type="dxa"/>
          </w:tcPr>
          <w:p w:rsidR="00DA3F91" w:rsidRPr="00957391" w:rsidRDefault="00DA3F91" w:rsidP="002B4B51">
            <w:pPr>
              <w:pStyle w:val="ab"/>
              <w:tabs>
                <w:tab w:val="left" w:pos="919"/>
              </w:tabs>
              <w:spacing w:before="69"/>
              <w:ind w:left="0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13</w:t>
            </w:r>
          </w:p>
        </w:tc>
        <w:tc>
          <w:tcPr>
            <w:tcW w:w="8788" w:type="dxa"/>
          </w:tcPr>
          <w:p w:rsidR="00DA3F91" w:rsidRPr="00957391" w:rsidRDefault="00DA3F91" w:rsidP="00A93891">
            <w:pPr>
              <w:pStyle w:val="ab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Правописание НЕ и НИ</w:t>
            </w:r>
          </w:p>
        </w:tc>
        <w:tc>
          <w:tcPr>
            <w:tcW w:w="1134" w:type="dxa"/>
          </w:tcPr>
          <w:p w:rsidR="00DA3F91" w:rsidRPr="00957391" w:rsidRDefault="00DA3F91" w:rsidP="00A93891">
            <w:pPr>
              <w:pStyle w:val="ab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81</w:t>
            </w:r>
          </w:p>
        </w:tc>
      </w:tr>
      <w:tr w:rsidR="00F31BCB" w:rsidRPr="00957391" w:rsidTr="00F31BCB">
        <w:tc>
          <w:tcPr>
            <w:tcW w:w="568" w:type="dxa"/>
          </w:tcPr>
          <w:p w:rsidR="00DA3F91" w:rsidRPr="00957391" w:rsidRDefault="00DA3F91" w:rsidP="002B4B51">
            <w:pPr>
              <w:pStyle w:val="ab"/>
              <w:tabs>
                <w:tab w:val="left" w:pos="919"/>
              </w:tabs>
              <w:spacing w:before="69"/>
              <w:ind w:left="0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14</w:t>
            </w:r>
          </w:p>
        </w:tc>
        <w:tc>
          <w:tcPr>
            <w:tcW w:w="8788" w:type="dxa"/>
          </w:tcPr>
          <w:p w:rsidR="00DA3F91" w:rsidRPr="00957391" w:rsidRDefault="00DA3F91" w:rsidP="00A93891">
            <w:pPr>
              <w:pStyle w:val="ab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Слитное, дефисное, раздельное написание слов</w:t>
            </w:r>
          </w:p>
        </w:tc>
        <w:tc>
          <w:tcPr>
            <w:tcW w:w="1134" w:type="dxa"/>
          </w:tcPr>
          <w:p w:rsidR="00DA3F91" w:rsidRPr="00957391" w:rsidRDefault="00DA3F91" w:rsidP="00A93891">
            <w:pPr>
              <w:pStyle w:val="ab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81</w:t>
            </w:r>
          </w:p>
        </w:tc>
      </w:tr>
      <w:tr w:rsidR="00F31BCB" w:rsidRPr="00957391" w:rsidTr="00F31BCB">
        <w:tc>
          <w:tcPr>
            <w:tcW w:w="568" w:type="dxa"/>
          </w:tcPr>
          <w:p w:rsidR="00DA3F91" w:rsidRPr="00957391" w:rsidRDefault="00DA3F91" w:rsidP="002B4B51">
            <w:pPr>
              <w:pStyle w:val="ab"/>
              <w:tabs>
                <w:tab w:val="left" w:pos="919"/>
              </w:tabs>
              <w:spacing w:before="69"/>
              <w:ind w:left="0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15</w:t>
            </w:r>
          </w:p>
        </w:tc>
        <w:tc>
          <w:tcPr>
            <w:tcW w:w="8788" w:type="dxa"/>
          </w:tcPr>
          <w:p w:rsidR="00DA3F91" w:rsidRPr="00957391" w:rsidRDefault="00DA3F91" w:rsidP="00A93891">
            <w:pPr>
              <w:pStyle w:val="ab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 xml:space="preserve">Правописание </w:t>
            </w:r>
            <w:proofErr w:type="gramStart"/>
            <w:r w:rsidRPr="00957391">
              <w:rPr>
                <w:rFonts w:cs="Times New Roman"/>
                <w:lang w:val="ru-RU"/>
              </w:rPr>
              <w:t>-Н</w:t>
            </w:r>
            <w:proofErr w:type="gramEnd"/>
            <w:r w:rsidRPr="00957391">
              <w:rPr>
                <w:rFonts w:cs="Times New Roman"/>
                <w:lang w:val="ru-RU"/>
              </w:rPr>
              <w:t>- и -НН- в различных частях речи</w:t>
            </w:r>
          </w:p>
        </w:tc>
        <w:tc>
          <w:tcPr>
            <w:tcW w:w="1134" w:type="dxa"/>
          </w:tcPr>
          <w:p w:rsidR="00DA3F91" w:rsidRPr="00957391" w:rsidRDefault="00DA3F91" w:rsidP="00A93891">
            <w:pPr>
              <w:pStyle w:val="ab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85</w:t>
            </w:r>
          </w:p>
        </w:tc>
      </w:tr>
      <w:tr w:rsidR="00F31BCB" w:rsidRPr="00957391" w:rsidTr="00F31BCB">
        <w:tc>
          <w:tcPr>
            <w:tcW w:w="568" w:type="dxa"/>
          </w:tcPr>
          <w:p w:rsidR="00DA3F91" w:rsidRPr="00957391" w:rsidRDefault="00DA3F91" w:rsidP="002B4B51">
            <w:pPr>
              <w:pStyle w:val="ab"/>
              <w:tabs>
                <w:tab w:val="left" w:pos="919"/>
              </w:tabs>
              <w:spacing w:before="69"/>
              <w:ind w:left="0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16</w:t>
            </w:r>
          </w:p>
        </w:tc>
        <w:tc>
          <w:tcPr>
            <w:tcW w:w="8788" w:type="dxa"/>
          </w:tcPr>
          <w:p w:rsidR="00DA3F91" w:rsidRPr="00957391" w:rsidRDefault="00DA3F91" w:rsidP="00A93891">
            <w:pPr>
              <w:pStyle w:val="ab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Знаки препинания в простом осложнённом предложении (с однородными членами). Пунктуация в сложносочинённом предложении и простом предложении с однородными членами</w:t>
            </w:r>
          </w:p>
        </w:tc>
        <w:tc>
          <w:tcPr>
            <w:tcW w:w="1134" w:type="dxa"/>
          </w:tcPr>
          <w:p w:rsidR="00DA3F91" w:rsidRPr="00957391" w:rsidRDefault="00DA3F91" w:rsidP="00A93891">
            <w:pPr>
              <w:pStyle w:val="ab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37</w:t>
            </w:r>
          </w:p>
        </w:tc>
      </w:tr>
      <w:tr w:rsidR="00F31BCB" w:rsidRPr="00957391" w:rsidTr="00F31BCB">
        <w:tc>
          <w:tcPr>
            <w:tcW w:w="568" w:type="dxa"/>
          </w:tcPr>
          <w:p w:rsidR="00DA3F91" w:rsidRPr="00957391" w:rsidRDefault="00DA3F91" w:rsidP="002B4B51">
            <w:pPr>
              <w:pStyle w:val="ab"/>
              <w:tabs>
                <w:tab w:val="left" w:pos="919"/>
              </w:tabs>
              <w:spacing w:before="69"/>
              <w:ind w:left="0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17</w:t>
            </w:r>
          </w:p>
        </w:tc>
        <w:tc>
          <w:tcPr>
            <w:tcW w:w="8788" w:type="dxa"/>
          </w:tcPr>
          <w:p w:rsidR="00DA3F91" w:rsidRPr="00957391" w:rsidRDefault="00DA3F91" w:rsidP="00A93891">
            <w:pPr>
              <w:pStyle w:val="ab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Знаки препинания в предложениях с обособленными членами (определениями, обстоятельствами, дополнениями)</w:t>
            </w:r>
          </w:p>
        </w:tc>
        <w:tc>
          <w:tcPr>
            <w:tcW w:w="1134" w:type="dxa"/>
          </w:tcPr>
          <w:p w:rsidR="00DA3F91" w:rsidRPr="00957391" w:rsidRDefault="00DA3F91" w:rsidP="00A93891">
            <w:pPr>
              <w:pStyle w:val="ab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63</w:t>
            </w:r>
          </w:p>
        </w:tc>
      </w:tr>
      <w:tr w:rsidR="00F31BCB" w:rsidRPr="00957391" w:rsidTr="00F31BCB">
        <w:tc>
          <w:tcPr>
            <w:tcW w:w="568" w:type="dxa"/>
          </w:tcPr>
          <w:p w:rsidR="00DA3F91" w:rsidRPr="00957391" w:rsidRDefault="00DA3F91" w:rsidP="002B4B51">
            <w:pPr>
              <w:pStyle w:val="ab"/>
              <w:tabs>
                <w:tab w:val="left" w:pos="919"/>
              </w:tabs>
              <w:spacing w:before="69"/>
              <w:ind w:left="0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18</w:t>
            </w:r>
          </w:p>
        </w:tc>
        <w:tc>
          <w:tcPr>
            <w:tcW w:w="8788" w:type="dxa"/>
          </w:tcPr>
          <w:p w:rsidR="00DA3F91" w:rsidRPr="00957391" w:rsidRDefault="00DA3F91" w:rsidP="00A93891">
            <w:pPr>
              <w:pStyle w:val="ab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Знаки препинания в предложениях со словами и конструкциями, грамматически не связанными с членами предложения</w:t>
            </w:r>
          </w:p>
        </w:tc>
        <w:tc>
          <w:tcPr>
            <w:tcW w:w="1134" w:type="dxa"/>
          </w:tcPr>
          <w:p w:rsidR="00DA3F91" w:rsidRPr="00957391" w:rsidRDefault="00DA3F91" w:rsidP="00A93891">
            <w:pPr>
              <w:pStyle w:val="ab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59</w:t>
            </w:r>
          </w:p>
        </w:tc>
      </w:tr>
      <w:tr w:rsidR="00F31BCB" w:rsidRPr="00957391" w:rsidTr="00F31BCB">
        <w:tc>
          <w:tcPr>
            <w:tcW w:w="568" w:type="dxa"/>
          </w:tcPr>
          <w:p w:rsidR="00DA3F91" w:rsidRPr="00957391" w:rsidRDefault="00DA3F91" w:rsidP="002B4B51">
            <w:pPr>
              <w:pStyle w:val="ab"/>
              <w:tabs>
                <w:tab w:val="left" w:pos="919"/>
              </w:tabs>
              <w:spacing w:before="69"/>
              <w:ind w:left="0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1</w:t>
            </w:r>
            <w:r w:rsidR="002B4B51">
              <w:rPr>
                <w:rFonts w:cs="Times New Roman"/>
                <w:lang w:val="ru-RU"/>
              </w:rPr>
              <w:t>9</w:t>
            </w:r>
          </w:p>
        </w:tc>
        <w:tc>
          <w:tcPr>
            <w:tcW w:w="8788" w:type="dxa"/>
          </w:tcPr>
          <w:p w:rsidR="00DA3F91" w:rsidRPr="00957391" w:rsidRDefault="00DA3F91" w:rsidP="00A93891">
            <w:pPr>
              <w:pStyle w:val="ab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1134" w:type="dxa"/>
          </w:tcPr>
          <w:p w:rsidR="00DA3F91" w:rsidRPr="00957391" w:rsidRDefault="00DA3F91" w:rsidP="00A93891">
            <w:pPr>
              <w:pStyle w:val="ab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70</w:t>
            </w:r>
          </w:p>
        </w:tc>
      </w:tr>
      <w:tr w:rsidR="00F31BCB" w:rsidRPr="00957391" w:rsidTr="00F31BCB">
        <w:tc>
          <w:tcPr>
            <w:tcW w:w="568" w:type="dxa"/>
          </w:tcPr>
          <w:p w:rsidR="00DA3F91" w:rsidRPr="00957391" w:rsidRDefault="00DA3F91" w:rsidP="002B4B51">
            <w:pPr>
              <w:pStyle w:val="ab"/>
              <w:tabs>
                <w:tab w:val="left" w:pos="919"/>
              </w:tabs>
              <w:spacing w:before="69"/>
              <w:ind w:left="0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20</w:t>
            </w:r>
          </w:p>
        </w:tc>
        <w:tc>
          <w:tcPr>
            <w:tcW w:w="8788" w:type="dxa"/>
          </w:tcPr>
          <w:p w:rsidR="00DA3F91" w:rsidRPr="00957391" w:rsidRDefault="00DA3F91" w:rsidP="00A93891">
            <w:pPr>
              <w:pStyle w:val="ab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Знаки препинания в сложном предложении с разными видами связи</w:t>
            </w:r>
          </w:p>
        </w:tc>
        <w:tc>
          <w:tcPr>
            <w:tcW w:w="1134" w:type="dxa"/>
          </w:tcPr>
          <w:p w:rsidR="00DA3F91" w:rsidRPr="00957391" w:rsidRDefault="00DA3F91" w:rsidP="00A93891">
            <w:pPr>
              <w:pStyle w:val="ab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36</w:t>
            </w:r>
          </w:p>
        </w:tc>
      </w:tr>
      <w:tr w:rsidR="00F31BCB" w:rsidRPr="00957391" w:rsidTr="00F31BCB">
        <w:tc>
          <w:tcPr>
            <w:tcW w:w="568" w:type="dxa"/>
          </w:tcPr>
          <w:p w:rsidR="00DA3F91" w:rsidRPr="00957391" w:rsidRDefault="00DA3F91" w:rsidP="002B4B51">
            <w:pPr>
              <w:pStyle w:val="ab"/>
              <w:tabs>
                <w:tab w:val="left" w:pos="919"/>
              </w:tabs>
              <w:spacing w:before="69"/>
              <w:ind w:left="0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21</w:t>
            </w:r>
          </w:p>
        </w:tc>
        <w:tc>
          <w:tcPr>
            <w:tcW w:w="8788" w:type="dxa"/>
          </w:tcPr>
          <w:p w:rsidR="00DA3F91" w:rsidRPr="00957391" w:rsidRDefault="00DA3F91" w:rsidP="00A93891">
            <w:pPr>
              <w:pStyle w:val="ab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Пунктуационный анализ</w:t>
            </w:r>
          </w:p>
        </w:tc>
        <w:tc>
          <w:tcPr>
            <w:tcW w:w="1134" w:type="dxa"/>
          </w:tcPr>
          <w:p w:rsidR="00DA3F91" w:rsidRPr="00957391" w:rsidRDefault="00DA3F91" w:rsidP="00A93891">
            <w:pPr>
              <w:pStyle w:val="ab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32</w:t>
            </w:r>
          </w:p>
        </w:tc>
      </w:tr>
      <w:tr w:rsidR="00F31BCB" w:rsidRPr="00957391" w:rsidTr="00F31BCB">
        <w:tc>
          <w:tcPr>
            <w:tcW w:w="568" w:type="dxa"/>
          </w:tcPr>
          <w:p w:rsidR="00DA3F91" w:rsidRPr="00957391" w:rsidRDefault="00DA3F91" w:rsidP="002B4B51">
            <w:pPr>
              <w:pStyle w:val="ab"/>
              <w:tabs>
                <w:tab w:val="left" w:pos="919"/>
              </w:tabs>
              <w:spacing w:before="69"/>
              <w:ind w:left="0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22</w:t>
            </w:r>
          </w:p>
        </w:tc>
        <w:tc>
          <w:tcPr>
            <w:tcW w:w="8788" w:type="dxa"/>
          </w:tcPr>
          <w:p w:rsidR="00DA3F91" w:rsidRPr="00957391" w:rsidRDefault="00DA3F91" w:rsidP="00A93891">
            <w:pPr>
              <w:pStyle w:val="ab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Текст как речевое произведение. Смысловая и композиционная целостность текста</w:t>
            </w:r>
          </w:p>
        </w:tc>
        <w:tc>
          <w:tcPr>
            <w:tcW w:w="1134" w:type="dxa"/>
          </w:tcPr>
          <w:p w:rsidR="00DA3F91" w:rsidRPr="00957391" w:rsidRDefault="00DA3F91" w:rsidP="00A93891">
            <w:pPr>
              <w:pStyle w:val="ab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76</w:t>
            </w:r>
          </w:p>
        </w:tc>
      </w:tr>
      <w:tr w:rsidR="00F31BCB" w:rsidRPr="00957391" w:rsidTr="00F31BCB">
        <w:tc>
          <w:tcPr>
            <w:tcW w:w="568" w:type="dxa"/>
          </w:tcPr>
          <w:p w:rsidR="00DA3F91" w:rsidRPr="00957391" w:rsidRDefault="00DA3F91" w:rsidP="002B4B51">
            <w:pPr>
              <w:pStyle w:val="ab"/>
              <w:tabs>
                <w:tab w:val="left" w:pos="919"/>
              </w:tabs>
              <w:spacing w:before="69"/>
              <w:ind w:left="0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23</w:t>
            </w:r>
          </w:p>
        </w:tc>
        <w:tc>
          <w:tcPr>
            <w:tcW w:w="8788" w:type="dxa"/>
          </w:tcPr>
          <w:p w:rsidR="00DA3F91" w:rsidRPr="00957391" w:rsidRDefault="00DA3F91" w:rsidP="00A93891">
            <w:pPr>
              <w:pStyle w:val="ab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Функционально-смысловые типы речи</w:t>
            </w:r>
          </w:p>
        </w:tc>
        <w:tc>
          <w:tcPr>
            <w:tcW w:w="1134" w:type="dxa"/>
          </w:tcPr>
          <w:p w:rsidR="00DA3F91" w:rsidRPr="00957391" w:rsidRDefault="00DA3F91" w:rsidP="002B4B51">
            <w:pPr>
              <w:pStyle w:val="ab"/>
              <w:tabs>
                <w:tab w:val="left" w:pos="4098"/>
              </w:tabs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42</w:t>
            </w:r>
          </w:p>
        </w:tc>
      </w:tr>
      <w:tr w:rsidR="00F31BCB" w:rsidRPr="00957391" w:rsidTr="00F31BCB">
        <w:tc>
          <w:tcPr>
            <w:tcW w:w="568" w:type="dxa"/>
          </w:tcPr>
          <w:p w:rsidR="00DA3F91" w:rsidRPr="00957391" w:rsidRDefault="00DA3F91" w:rsidP="002B4B51">
            <w:pPr>
              <w:pStyle w:val="ab"/>
              <w:tabs>
                <w:tab w:val="left" w:pos="919"/>
              </w:tabs>
              <w:spacing w:before="69"/>
              <w:ind w:left="0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24</w:t>
            </w:r>
          </w:p>
        </w:tc>
        <w:tc>
          <w:tcPr>
            <w:tcW w:w="8788" w:type="dxa"/>
          </w:tcPr>
          <w:p w:rsidR="00DA3F91" w:rsidRPr="00957391" w:rsidRDefault="00DA3F91" w:rsidP="00A93891">
            <w:pPr>
              <w:pStyle w:val="ab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Лексическое значение слова. Синонимы. Антонимы. Омонимы. Фразеологические обороты. Группы слов по происхождению и употреблению</w:t>
            </w:r>
          </w:p>
        </w:tc>
        <w:tc>
          <w:tcPr>
            <w:tcW w:w="1134" w:type="dxa"/>
          </w:tcPr>
          <w:p w:rsidR="00DA3F91" w:rsidRPr="00957391" w:rsidRDefault="00DA3F91" w:rsidP="00A93891">
            <w:pPr>
              <w:pStyle w:val="ab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49</w:t>
            </w:r>
          </w:p>
        </w:tc>
      </w:tr>
      <w:tr w:rsidR="00F31BCB" w:rsidRPr="00957391" w:rsidTr="00F31BCB">
        <w:tc>
          <w:tcPr>
            <w:tcW w:w="568" w:type="dxa"/>
          </w:tcPr>
          <w:p w:rsidR="00DA3F91" w:rsidRPr="00957391" w:rsidRDefault="00DA3F91" w:rsidP="002B4B51">
            <w:pPr>
              <w:pStyle w:val="ab"/>
              <w:tabs>
                <w:tab w:val="left" w:pos="919"/>
              </w:tabs>
              <w:spacing w:before="69"/>
              <w:ind w:left="0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25</w:t>
            </w:r>
          </w:p>
        </w:tc>
        <w:tc>
          <w:tcPr>
            <w:tcW w:w="8788" w:type="dxa"/>
          </w:tcPr>
          <w:p w:rsidR="00DA3F91" w:rsidRPr="00957391" w:rsidRDefault="00DA3F91" w:rsidP="00A93891">
            <w:pPr>
              <w:pStyle w:val="ab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Средства связи предложений в тексте</w:t>
            </w:r>
          </w:p>
        </w:tc>
        <w:tc>
          <w:tcPr>
            <w:tcW w:w="1134" w:type="dxa"/>
          </w:tcPr>
          <w:p w:rsidR="00DA3F91" w:rsidRPr="00957391" w:rsidRDefault="00DA3F91" w:rsidP="00A93891">
            <w:pPr>
              <w:pStyle w:val="ab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20</w:t>
            </w:r>
          </w:p>
        </w:tc>
      </w:tr>
      <w:tr w:rsidR="00F31BCB" w:rsidRPr="00957391" w:rsidTr="00F31BCB">
        <w:tc>
          <w:tcPr>
            <w:tcW w:w="568" w:type="dxa"/>
          </w:tcPr>
          <w:p w:rsidR="00DA3F91" w:rsidRPr="00957391" w:rsidRDefault="00DA3F91" w:rsidP="002B4B51">
            <w:pPr>
              <w:pStyle w:val="ab"/>
              <w:tabs>
                <w:tab w:val="left" w:pos="919"/>
              </w:tabs>
              <w:spacing w:before="69"/>
              <w:ind w:left="0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26</w:t>
            </w:r>
          </w:p>
        </w:tc>
        <w:tc>
          <w:tcPr>
            <w:tcW w:w="8788" w:type="dxa"/>
          </w:tcPr>
          <w:p w:rsidR="00DA3F91" w:rsidRPr="00957391" w:rsidRDefault="00DA3F91" w:rsidP="00A93891">
            <w:pPr>
              <w:pStyle w:val="ab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Речь. Языковые средства выразительности</w:t>
            </w:r>
          </w:p>
        </w:tc>
        <w:tc>
          <w:tcPr>
            <w:tcW w:w="1134" w:type="dxa"/>
          </w:tcPr>
          <w:p w:rsidR="00DA3F91" w:rsidRPr="00957391" w:rsidRDefault="00DA3F91" w:rsidP="00A93891">
            <w:pPr>
              <w:pStyle w:val="ab"/>
              <w:spacing w:before="69"/>
              <w:ind w:left="0" w:right="464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22</w:t>
            </w:r>
          </w:p>
        </w:tc>
      </w:tr>
    </w:tbl>
    <w:p w:rsidR="0049461F" w:rsidRPr="00957391" w:rsidRDefault="0049461F" w:rsidP="0049461F">
      <w:pPr>
        <w:pStyle w:val="ab"/>
        <w:spacing w:before="69"/>
        <w:ind w:left="0" w:right="464"/>
        <w:jc w:val="both"/>
        <w:rPr>
          <w:rFonts w:cs="Times New Roman"/>
          <w:lang w:val="ru-RU"/>
        </w:rPr>
      </w:pPr>
      <w:r w:rsidRPr="00957391">
        <w:rPr>
          <w:rFonts w:cs="Times New Roman"/>
          <w:lang w:val="ru-RU"/>
        </w:rPr>
        <w:t xml:space="preserve">       В результате выполнения полугодовой </w:t>
      </w:r>
      <w:r w:rsidR="00FB5E6A">
        <w:rPr>
          <w:rFonts w:cs="Times New Roman"/>
          <w:lang w:val="ru-RU"/>
        </w:rPr>
        <w:t>мониторингов</w:t>
      </w:r>
      <w:r w:rsidRPr="00957391">
        <w:rPr>
          <w:rFonts w:cs="Times New Roman"/>
          <w:lang w:val="ru-RU"/>
        </w:rPr>
        <w:t>ой работы наибольш</w:t>
      </w:r>
      <w:r w:rsidR="002B4B51">
        <w:rPr>
          <w:rFonts w:cs="Times New Roman"/>
          <w:lang w:val="ru-RU"/>
        </w:rPr>
        <w:t>ее затруднение вызвали задания:</w:t>
      </w:r>
    </w:p>
    <w:p w:rsidR="0049461F" w:rsidRPr="00957391" w:rsidRDefault="0049461F" w:rsidP="0049461F">
      <w:pPr>
        <w:pStyle w:val="ab"/>
        <w:spacing w:before="69"/>
        <w:ind w:left="0" w:right="464"/>
        <w:jc w:val="both"/>
        <w:rPr>
          <w:rFonts w:cs="Times New Roman"/>
          <w:lang w:val="ru-RU"/>
        </w:rPr>
      </w:pPr>
    </w:p>
    <w:p w:rsidR="0049461F" w:rsidRPr="00957391" w:rsidRDefault="00DA3F91" w:rsidP="0049461F">
      <w:pPr>
        <w:pStyle w:val="ab"/>
        <w:spacing w:before="69"/>
        <w:ind w:left="0" w:right="464"/>
        <w:jc w:val="both"/>
        <w:rPr>
          <w:rFonts w:cs="Times New Roman"/>
          <w:lang w:val="ru-RU"/>
        </w:rPr>
      </w:pPr>
      <w:r w:rsidRPr="00957391">
        <w:rPr>
          <w:rFonts w:cs="Times New Roman"/>
          <w:lang w:val="ru-RU"/>
        </w:rPr>
        <w:t>Знаки препинания в простом осложнённом предложении (с однородными членами). Пунктуация в сложносочинённом предложении и простом предложении с однородными членами</w:t>
      </w:r>
    </w:p>
    <w:p w:rsidR="00DA3F91" w:rsidRPr="00957391" w:rsidRDefault="00DA3F91" w:rsidP="0049461F">
      <w:pPr>
        <w:pStyle w:val="ab"/>
        <w:spacing w:before="69"/>
        <w:ind w:left="0" w:right="464"/>
        <w:jc w:val="both"/>
        <w:rPr>
          <w:rFonts w:cs="Times New Roman"/>
          <w:lang w:val="ru-RU"/>
        </w:rPr>
      </w:pPr>
      <w:r w:rsidRPr="00957391">
        <w:rPr>
          <w:rFonts w:cs="Times New Roman"/>
          <w:lang w:val="ru-RU"/>
        </w:rPr>
        <w:t>Знаки препинания в сложном предложении с разными видами связи</w:t>
      </w:r>
    </w:p>
    <w:p w:rsidR="00DA3F91" w:rsidRPr="00957391" w:rsidRDefault="00DA3F91" w:rsidP="0049461F">
      <w:pPr>
        <w:pStyle w:val="ab"/>
        <w:spacing w:before="69"/>
        <w:ind w:left="0" w:right="464"/>
        <w:jc w:val="both"/>
        <w:rPr>
          <w:rFonts w:cs="Times New Roman"/>
          <w:lang w:val="ru-RU"/>
        </w:rPr>
      </w:pPr>
      <w:r w:rsidRPr="00957391">
        <w:rPr>
          <w:rFonts w:cs="Times New Roman"/>
          <w:lang w:val="ru-RU"/>
        </w:rPr>
        <w:t>Функционально-смысловые типы речи</w:t>
      </w:r>
    </w:p>
    <w:p w:rsidR="0049461F" w:rsidRPr="00957391" w:rsidRDefault="00DA3F91" w:rsidP="00957391">
      <w:pPr>
        <w:pStyle w:val="ab"/>
        <w:spacing w:line="235" w:lineRule="auto"/>
        <w:ind w:left="0" w:right="129"/>
        <w:jc w:val="both"/>
        <w:rPr>
          <w:rFonts w:cs="Times New Roman"/>
          <w:lang w:val="ru-RU"/>
        </w:rPr>
      </w:pPr>
      <w:r w:rsidRPr="00957391">
        <w:rPr>
          <w:rFonts w:cs="Times New Roman"/>
          <w:lang w:val="ru-RU"/>
        </w:rPr>
        <w:t>Пунктуационный анализ</w:t>
      </w:r>
    </w:p>
    <w:p w:rsidR="00DA3F91" w:rsidRPr="00957391" w:rsidRDefault="00DA3F91" w:rsidP="00957391">
      <w:pPr>
        <w:pStyle w:val="ab"/>
        <w:spacing w:line="235" w:lineRule="auto"/>
        <w:ind w:left="0" w:right="129"/>
        <w:jc w:val="both"/>
        <w:rPr>
          <w:rFonts w:cs="Times New Roman"/>
          <w:lang w:val="ru-RU"/>
        </w:rPr>
      </w:pPr>
      <w:r w:rsidRPr="00957391">
        <w:rPr>
          <w:rFonts w:cs="Times New Roman"/>
          <w:lang w:val="ru-RU"/>
        </w:rPr>
        <w:t>Средства связи предложений в тексте</w:t>
      </w:r>
    </w:p>
    <w:p w:rsidR="00DA3F91" w:rsidRPr="00957391" w:rsidRDefault="00DA3F91" w:rsidP="00957391">
      <w:pPr>
        <w:pStyle w:val="ab"/>
        <w:spacing w:line="235" w:lineRule="auto"/>
        <w:ind w:left="0" w:right="129"/>
        <w:jc w:val="both"/>
        <w:rPr>
          <w:rFonts w:cs="Times New Roman"/>
          <w:lang w:val="ru-RU"/>
        </w:rPr>
      </w:pPr>
      <w:r w:rsidRPr="00957391">
        <w:rPr>
          <w:rFonts w:cs="Times New Roman"/>
          <w:lang w:val="ru-RU"/>
        </w:rPr>
        <w:t>Речь. Языковые средства выразительности</w:t>
      </w:r>
    </w:p>
    <w:p w:rsidR="00DA3F91" w:rsidRPr="00957391" w:rsidRDefault="0049461F" w:rsidP="0049461F">
      <w:pPr>
        <w:pStyle w:val="1"/>
        <w:tabs>
          <w:tab w:val="left" w:pos="7140"/>
        </w:tabs>
        <w:ind w:right="-15"/>
        <w:rPr>
          <w:rFonts w:cs="Times New Roman"/>
          <w:lang w:val="ru-RU"/>
        </w:rPr>
      </w:pPr>
      <w:r w:rsidRPr="00957391">
        <w:rPr>
          <w:rFonts w:cs="Times New Roman"/>
          <w:lang w:val="ru-RU"/>
        </w:rPr>
        <w:tab/>
      </w:r>
    </w:p>
    <w:p w:rsidR="00DA3F91" w:rsidRPr="00957391" w:rsidRDefault="00DA3F91" w:rsidP="0049461F">
      <w:pPr>
        <w:pStyle w:val="1"/>
        <w:tabs>
          <w:tab w:val="left" w:pos="7140"/>
        </w:tabs>
        <w:ind w:right="-15"/>
        <w:rPr>
          <w:rFonts w:cs="Times New Roman"/>
          <w:lang w:val="ru-RU"/>
        </w:rPr>
      </w:pPr>
    </w:p>
    <w:p w:rsidR="0049461F" w:rsidRPr="00957391" w:rsidRDefault="0049461F" w:rsidP="0049461F">
      <w:pPr>
        <w:pStyle w:val="1"/>
        <w:tabs>
          <w:tab w:val="left" w:pos="7140"/>
        </w:tabs>
        <w:ind w:right="-15"/>
        <w:rPr>
          <w:rFonts w:cs="Times New Roman"/>
          <w:lang w:val="ru-RU"/>
        </w:rPr>
      </w:pPr>
      <w:r w:rsidRPr="00957391">
        <w:rPr>
          <w:rFonts w:cs="Times New Roman"/>
          <w:lang w:val="ru-RU"/>
        </w:rPr>
        <w:t>Таблица 4</w:t>
      </w:r>
    </w:p>
    <w:p w:rsidR="0049461F" w:rsidRPr="00957391" w:rsidRDefault="0049461F" w:rsidP="0049461F">
      <w:pPr>
        <w:pStyle w:val="1"/>
        <w:ind w:left="0" w:right="-15"/>
        <w:rPr>
          <w:rFonts w:cs="Times New Roman"/>
          <w:b w:val="0"/>
          <w:lang w:val="ru-RU"/>
        </w:rPr>
      </w:pPr>
      <w:r w:rsidRPr="00957391">
        <w:rPr>
          <w:rFonts w:cs="Times New Roman"/>
          <w:b w:val="0"/>
          <w:lang w:val="ru-RU"/>
        </w:rPr>
        <w:t xml:space="preserve">         Общие результаты выполнения задания 27 второй</w:t>
      </w:r>
      <w:r w:rsidRPr="00957391">
        <w:rPr>
          <w:rFonts w:cs="Times New Roman"/>
          <w:b w:val="0"/>
          <w:spacing w:val="-4"/>
          <w:lang w:val="ru-RU"/>
        </w:rPr>
        <w:t xml:space="preserve"> </w:t>
      </w:r>
      <w:r w:rsidRPr="00957391">
        <w:rPr>
          <w:rFonts w:cs="Times New Roman"/>
          <w:b w:val="0"/>
          <w:lang w:val="ru-RU"/>
        </w:rPr>
        <w:t>части экзаменационной</w:t>
      </w:r>
      <w:r w:rsidRPr="00957391">
        <w:rPr>
          <w:rFonts w:cs="Times New Roman"/>
          <w:b w:val="0"/>
          <w:spacing w:val="-4"/>
          <w:lang w:val="ru-RU"/>
        </w:rPr>
        <w:t xml:space="preserve"> </w:t>
      </w:r>
      <w:r w:rsidRPr="00957391">
        <w:rPr>
          <w:rFonts w:cs="Times New Roman"/>
          <w:b w:val="0"/>
          <w:lang w:val="ru-RU"/>
        </w:rPr>
        <w:t xml:space="preserve">работы             </w:t>
      </w:r>
      <w:r w:rsidRPr="00957391">
        <w:rPr>
          <w:rFonts w:cs="Times New Roman"/>
          <w:lang w:val="ru-RU"/>
        </w:rPr>
        <w:t xml:space="preserve"> </w:t>
      </w:r>
    </w:p>
    <w:tbl>
      <w:tblPr>
        <w:tblStyle w:val="TableNormal"/>
        <w:tblW w:w="7373" w:type="dxa"/>
        <w:tblInd w:w="310" w:type="dxa"/>
        <w:tblLayout w:type="fixed"/>
        <w:tblLook w:val="01E0" w:firstRow="1" w:lastRow="1" w:firstColumn="1" w:lastColumn="1" w:noHBand="0" w:noVBand="0"/>
      </w:tblPr>
      <w:tblGrid>
        <w:gridCol w:w="710"/>
        <w:gridCol w:w="5245"/>
        <w:gridCol w:w="1418"/>
      </w:tblGrid>
      <w:tr w:rsidR="0049461F" w:rsidRPr="00957391" w:rsidTr="00A93891">
        <w:trPr>
          <w:trHeight w:hRule="exact" w:val="83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1F" w:rsidRPr="00957391" w:rsidRDefault="0049461F" w:rsidP="00A93891">
            <w:pPr>
              <w:pStyle w:val="TableParagraph"/>
              <w:ind w:left="103" w:right="3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1F" w:rsidRPr="00957391" w:rsidRDefault="0049461F" w:rsidP="00A93891">
            <w:pPr>
              <w:pStyle w:val="TableParagraph"/>
              <w:ind w:left="13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7391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  <w:proofErr w:type="spellEnd"/>
            <w:r w:rsidRPr="0095739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57391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1F" w:rsidRPr="00957391" w:rsidRDefault="0049461F" w:rsidP="00A93891">
            <w:pPr>
              <w:pStyle w:val="TableParagraph"/>
              <w:ind w:left="134" w:right="1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739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Процент выполнения</w:t>
            </w:r>
          </w:p>
        </w:tc>
      </w:tr>
      <w:tr w:rsidR="0049461F" w:rsidRPr="00957391" w:rsidTr="00A93891">
        <w:trPr>
          <w:trHeight w:hRule="exact" w:val="28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461F" w:rsidRPr="00957391" w:rsidRDefault="0049461F" w:rsidP="00A9389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gramStart"/>
            <w:r w:rsidRPr="00957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gramEnd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461F" w:rsidRPr="00957391" w:rsidRDefault="0049461F" w:rsidP="00A9389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Формулировка проблем исходного текста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1F" w:rsidRPr="00957391" w:rsidRDefault="00DA3F91" w:rsidP="00A93891">
            <w:pPr>
              <w:pStyle w:val="ab"/>
              <w:ind w:left="0" w:right="107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84</w:t>
            </w:r>
          </w:p>
        </w:tc>
      </w:tr>
      <w:tr w:rsidR="0049461F" w:rsidRPr="00957391" w:rsidTr="00A93891">
        <w:trPr>
          <w:trHeight w:hRule="exact" w:val="61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461F" w:rsidRPr="00957391" w:rsidRDefault="0049461F" w:rsidP="00A9389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gramStart"/>
            <w:r w:rsidRPr="00957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461F" w:rsidRPr="00957391" w:rsidRDefault="0049461F" w:rsidP="00A9389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Комментарий к сформулированной проблеме исходного текста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1F" w:rsidRPr="00957391" w:rsidRDefault="00DA3F91" w:rsidP="00A93891">
            <w:pPr>
              <w:pStyle w:val="ab"/>
              <w:ind w:left="0" w:right="107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7</w:t>
            </w:r>
          </w:p>
        </w:tc>
      </w:tr>
      <w:tr w:rsidR="0049461F" w:rsidRPr="00957391" w:rsidTr="00A93891">
        <w:trPr>
          <w:trHeight w:hRule="exact" w:val="2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461F" w:rsidRPr="00957391" w:rsidRDefault="0049461F" w:rsidP="00A9389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461F" w:rsidRPr="00957391" w:rsidRDefault="0049461F" w:rsidP="00A9389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Отражение позиции автора исходного текста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1F" w:rsidRPr="00957391" w:rsidRDefault="00DA3F91" w:rsidP="00A93891">
            <w:pPr>
              <w:pStyle w:val="ab"/>
              <w:ind w:left="0" w:right="107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71</w:t>
            </w:r>
          </w:p>
        </w:tc>
      </w:tr>
      <w:tr w:rsidR="0049461F" w:rsidRPr="00957391" w:rsidTr="00A93891">
        <w:trPr>
          <w:trHeight w:hRule="exact" w:val="5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461F" w:rsidRPr="00957391" w:rsidRDefault="0049461F" w:rsidP="00A938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461F" w:rsidRPr="00957391" w:rsidRDefault="0049461F" w:rsidP="00A9389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Отношение к позиции автора по проблеме исходного текста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1F" w:rsidRPr="00957391" w:rsidRDefault="00DA3F91" w:rsidP="00A93891">
            <w:pPr>
              <w:pStyle w:val="ab"/>
              <w:ind w:left="0" w:right="107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 xml:space="preserve"> 67</w:t>
            </w:r>
          </w:p>
        </w:tc>
      </w:tr>
      <w:tr w:rsidR="0049461F" w:rsidRPr="00957391" w:rsidTr="00A93891">
        <w:trPr>
          <w:trHeight w:hRule="exact" w:val="56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461F" w:rsidRPr="00957391" w:rsidRDefault="0049461F" w:rsidP="00A938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461F" w:rsidRPr="00957391" w:rsidRDefault="0049461F" w:rsidP="00A9389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Смысловая цельность, речевая связность и последовательность изложения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1F" w:rsidRPr="00957391" w:rsidRDefault="00DA3F91" w:rsidP="00A93891">
            <w:pPr>
              <w:pStyle w:val="ab"/>
              <w:ind w:left="0" w:right="107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32</w:t>
            </w:r>
          </w:p>
        </w:tc>
      </w:tr>
      <w:tr w:rsidR="0049461F" w:rsidRPr="00957391" w:rsidTr="00A93891">
        <w:trPr>
          <w:trHeight w:hRule="exact" w:val="2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461F" w:rsidRPr="00957391" w:rsidRDefault="0049461F" w:rsidP="00A938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461F" w:rsidRPr="00957391" w:rsidRDefault="0049461F" w:rsidP="00A938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7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Точность</w:t>
            </w:r>
            <w:proofErr w:type="spellEnd"/>
            <w:r w:rsidRPr="00957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57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выразительность</w:t>
            </w:r>
            <w:proofErr w:type="spellEnd"/>
            <w:r w:rsidRPr="00957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1F" w:rsidRPr="00957391" w:rsidRDefault="00DA3F91" w:rsidP="00A93891">
            <w:pPr>
              <w:pStyle w:val="ab"/>
              <w:ind w:left="0" w:right="107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22</w:t>
            </w:r>
          </w:p>
        </w:tc>
      </w:tr>
      <w:tr w:rsidR="0049461F" w:rsidRPr="00957391" w:rsidTr="00A93891">
        <w:trPr>
          <w:trHeight w:hRule="exact" w:val="2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461F" w:rsidRPr="00957391" w:rsidRDefault="0049461F" w:rsidP="00A938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461F" w:rsidRPr="00957391" w:rsidRDefault="0049461F" w:rsidP="00A938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7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</w:t>
            </w:r>
            <w:proofErr w:type="spellEnd"/>
            <w:r w:rsidRPr="00957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орфографических</w:t>
            </w:r>
            <w:proofErr w:type="spellEnd"/>
            <w:r w:rsidRPr="00957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1F" w:rsidRPr="00957391" w:rsidRDefault="00DA3F91" w:rsidP="00A93891">
            <w:pPr>
              <w:pStyle w:val="ab"/>
              <w:ind w:left="0" w:right="107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16</w:t>
            </w:r>
          </w:p>
        </w:tc>
      </w:tr>
      <w:tr w:rsidR="0049461F" w:rsidRPr="00957391" w:rsidTr="00A93891">
        <w:trPr>
          <w:trHeight w:hRule="exact" w:val="28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461F" w:rsidRPr="00957391" w:rsidRDefault="0049461F" w:rsidP="00A938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461F" w:rsidRPr="00957391" w:rsidRDefault="0049461F" w:rsidP="00A938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7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</w:t>
            </w:r>
            <w:proofErr w:type="spellEnd"/>
            <w:r w:rsidRPr="00957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пунктуационных</w:t>
            </w:r>
            <w:proofErr w:type="spellEnd"/>
            <w:r w:rsidRPr="00957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1F" w:rsidRPr="00957391" w:rsidRDefault="00DA3F91" w:rsidP="00A93891">
            <w:pPr>
              <w:pStyle w:val="ab"/>
              <w:ind w:left="0" w:right="107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41</w:t>
            </w:r>
          </w:p>
        </w:tc>
      </w:tr>
      <w:tr w:rsidR="0049461F" w:rsidRPr="00957391" w:rsidTr="00A93891">
        <w:trPr>
          <w:trHeight w:hRule="exact" w:val="2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461F" w:rsidRPr="00957391" w:rsidRDefault="0049461F" w:rsidP="00A938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461F" w:rsidRPr="00957391" w:rsidRDefault="0049461F" w:rsidP="00A938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7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</w:t>
            </w:r>
            <w:proofErr w:type="spellEnd"/>
            <w:r w:rsidRPr="00957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языковых</w:t>
            </w:r>
            <w:proofErr w:type="spellEnd"/>
            <w:r w:rsidRPr="00957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1F" w:rsidRPr="00957391" w:rsidRDefault="00DA3F91" w:rsidP="00A93891">
            <w:pPr>
              <w:pStyle w:val="ab"/>
              <w:ind w:left="0" w:right="107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23</w:t>
            </w:r>
          </w:p>
        </w:tc>
      </w:tr>
      <w:tr w:rsidR="0049461F" w:rsidRPr="00957391" w:rsidTr="00A93891">
        <w:trPr>
          <w:trHeight w:hRule="exact" w:val="2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461F" w:rsidRPr="00957391" w:rsidRDefault="0049461F" w:rsidP="00A938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461F" w:rsidRPr="00957391" w:rsidRDefault="0049461F" w:rsidP="00A938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7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</w:t>
            </w:r>
            <w:proofErr w:type="spellEnd"/>
            <w:r w:rsidRPr="00957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речевых</w:t>
            </w:r>
            <w:proofErr w:type="spellEnd"/>
            <w:r w:rsidRPr="00957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1F" w:rsidRPr="00957391" w:rsidRDefault="00DA3F91" w:rsidP="00A93891">
            <w:pPr>
              <w:pStyle w:val="ab"/>
              <w:ind w:left="0" w:right="107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49</w:t>
            </w:r>
          </w:p>
        </w:tc>
      </w:tr>
      <w:tr w:rsidR="0049461F" w:rsidRPr="00957391" w:rsidTr="00A93891">
        <w:trPr>
          <w:trHeight w:hRule="exact" w:val="28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461F" w:rsidRPr="00957391" w:rsidRDefault="0049461F" w:rsidP="00A938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461F" w:rsidRPr="00957391" w:rsidRDefault="0049461F" w:rsidP="00A938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7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</w:t>
            </w:r>
            <w:proofErr w:type="spellEnd"/>
            <w:r w:rsidRPr="00957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этических</w:t>
            </w:r>
            <w:proofErr w:type="spellEnd"/>
            <w:r w:rsidRPr="00957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1F" w:rsidRPr="00957391" w:rsidRDefault="00DA3F91" w:rsidP="00A93891">
            <w:pPr>
              <w:pStyle w:val="ab"/>
              <w:ind w:left="0" w:right="107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 xml:space="preserve"> 87</w:t>
            </w:r>
          </w:p>
        </w:tc>
      </w:tr>
      <w:tr w:rsidR="0049461F" w:rsidRPr="00957391" w:rsidTr="00A93891">
        <w:trPr>
          <w:trHeight w:hRule="exact" w:val="5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461F" w:rsidRPr="00957391" w:rsidRDefault="0049461F" w:rsidP="00A938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К12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461F" w:rsidRPr="00957391" w:rsidRDefault="0049461F" w:rsidP="00A9389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Соблюдение </w:t>
            </w:r>
            <w:proofErr w:type="spellStart"/>
            <w:r w:rsidRPr="00957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фактологической</w:t>
            </w:r>
            <w:proofErr w:type="spellEnd"/>
            <w:r w:rsidRPr="00957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точности в фоновом материале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1F" w:rsidRPr="00957391" w:rsidRDefault="00DA3F91" w:rsidP="00A93891">
            <w:pPr>
              <w:pStyle w:val="ab"/>
              <w:ind w:left="0" w:right="107"/>
              <w:jc w:val="both"/>
              <w:rPr>
                <w:rFonts w:cs="Times New Roman"/>
                <w:lang w:val="ru-RU"/>
              </w:rPr>
            </w:pPr>
            <w:r w:rsidRPr="00957391">
              <w:rPr>
                <w:rFonts w:cs="Times New Roman"/>
                <w:lang w:val="ru-RU"/>
              </w:rPr>
              <w:t>74</w:t>
            </w:r>
          </w:p>
        </w:tc>
      </w:tr>
    </w:tbl>
    <w:p w:rsidR="0049461F" w:rsidRPr="00957391" w:rsidRDefault="0049461F" w:rsidP="0049461F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957391" w:rsidRDefault="0049461F" w:rsidP="0049461F">
      <w:pPr>
        <w:pStyle w:val="ab"/>
        <w:spacing w:line="235" w:lineRule="auto"/>
        <w:ind w:left="222" w:right="129" w:firstLine="566"/>
        <w:jc w:val="both"/>
        <w:rPr>
          <w:rFonts w:cs="Times New Roman"/>
          <w:lang w:val="ru-RU"/>
        </w:rPr>
      </w:pPr>
      <w:r w:rsidRPr="00957391">
        <w:rPr>
          <w:rFonts w:cs="Times New Roman"/>
          <w:lang w:val="ru-RU"/>
        </w:rPr>
        <w:t xml:space="preserve">Часть 2 работы, состоящая из 1 задания (27), представляла собой сочинение на основе предложенного текста. </w:t>
      </w:r>
    </w:p>
    <w:p w:rsidR="00957391" w:rsidRDefault="0049461F" w:rsidP="0049461F">
      <w:pPr>
        <w:pStyle w:val="ab"/>
        <w:spacing w:line="235" w:lineRule="auto"/>
        <w:ind w:left="222" w:right="129" w:firstLine="566"/>
        <w:jc w:val="both"/>
        <w:rPr>
          <w:rFonts w:cs="Times New Roman"/>
          <w:lang w:val="ru-RU"/>
        </w:rPr>
      </w:pPr>
      <w:r w:rsidRPr="00957391">
        <w:rPr>
          <w:rFonts w:cs="Times New Roman"/>
          <w:lang w:val="ru-RU"/>
        </w:rPr>
        <w:t xml:space="preserve">Задание проверяет </w:t>
      </w:r>
      <w:proofErr w:type="spellStart"/>
      <w:r w:rsidRPr="00957391">
        <w:rPr>
          <w:rFonts w:cs="Times New Roman"/>
          <w:lang w:val="ru-RU"/>
        </w:rPr>
        <w:t>сформированность</w:t>
      </w:r>
      <w:proofErr w:type="spellEnd"/>
      <w:r w:rsidRPr="00957391">
        <w:rPr>
          <w:rFonts w:cs="Times New Roman"/>
          <w:lang w:val="ru-RU"/>
        </w:rPr>
        <w:t xml:space="preserve"> у экзаменуемых отдельных коммуникативных умений и навыков: анализировать содержание и проблематику прочитанного текста; комментировать проблему исходного текста; определять позицию автора текста по заявленной проблеме; выражать своё отношение к позиции автора по проблеме исходного текста и обосновывать его; последовательно и логично излагать мысли; использовать в речи разнообразные грамматические формы и лексическое богатство языка, практическую грамотность – навыки оформления высказывания в соответствии с орфографическими, пунктуационными, грамматическими и речевыми нормами современного русского литературного</w:t>
      </w:r>
      <w:r w:rsidRPr="00957391">
        <w:rPr>
          <w:rFonts w:cs="Times New Roman"/>
          <w:spacing w:val="-2"/>
          <w:lang w:val="ru-RU"/>
        </w:rPr>
        <w:t xml:space="preserve"> </w:t>
      </w:r>
      <w:r w:rsidRPr="00957391">
        <w:rPr>
          <w:rFonts w:cs="Times New Roman"/>
          <w:lang w:val="ru-RU"/>
        </w:rPr>
        <w:t xml:space="preserve">языка. </w:t>
      </w:r>
    </w:p>
    <w:p w:rsidR="0049461F" w:rsidRPr="00957391" w:rsidRDefault="00957391" w:rsidP="0049461F">
      <w:pPr>
        <w:pStyle w:val="ab"/>
        <w:spacing w:line="235" w:lineRule="auto"/>
        <w:ind w:left="222" w:right="129" w:firstLine="56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</w:t>
      </w:r>
      <w:r w:rsidR="0049461F" w:rsidRPr="00957391">
        <w:rPr>
          <w:rFonts w:cs="Times New Roman"/>
          <w:lang w:val="ru-RU"/>
        </w:rPr>
        <w:t xml:space="preserve"> Наименьшее количество баллов обучающиеся набрали по критериям </w:t>
      </w:r>
      <w:r w:rsidRPr="00957391">
        <w:rPr>
          <w:rFonts w:cs="Times New Roman"/>
          <w:lang w:val="ru-RU"/>
        </w:rPr>
        <w:t xml:space="preserve">№2 </w:t>
      </w:r>
      <w:proofErr w:type="gramStart"/>
      <w:r w:rsidRPr="00957391">
        <w:rPr>
          <w:rFonts w:cs="Times New Roman"/>
          <w:lang w:val="ru-RU"/>
        </w:rPr>
        <w:t xml:space="preserve">( </w:t>
      </w:r>
      <w:proofErr w:type="gramEnd"/>
      <w:r w:rsidRPr="00957391">
        <w:rPr>
          <w:rFonts w:cs="Times New Roman"/>
          <w:lang w:val="ru-RU"/>
        </w:rPr>
        <w:t>комментарий проблемы</w:t>
      </w:r>
      <w:r>
        <w:rPr>
          <w:rFonts w:cs="Times New Roman"/>
          <w:lang w:val="ru-RU"/>
        </w:rPr>
        <w:t>) ,</w:t>
      </w:r>
      <w:r w:rsidRPr="00957391">
        <w:rPr>
          <w:rFonts w:cs="Times New Roman"/>
          <w:lang w:val="ru-RU"/>
        </w:rPr>
        <w:t xml:space="preserve"> №7 (соблюдение орфографический </w:t>
      </w:r>
      <w:r w:rsidR="0049461F" w:rsidRPr="00957391">
        <w:rPr>
          <w:rFonts w:cs="Times New Roman"/>
          <w:lang w:val="ru-RU"/>
        </w:rPr>
        <w:t xml:space="preserve"> норм)</w:t>
      </w:r>
      <w:r>
        <w:rPr>
          <w:rFonts w:cs="Times New Roman"/>
          <w:lang w:val="ru-RU"/>
        </w:rPr>
        <w:t>, №9 (</w:t>
      </w:r>
      <w:r>
        <w:rPr>
          <w:rFonts w:cs="Times New Roman"/>
          <w:color w:val="000000"/>
          <w:lang w:val="ru-RU"/>
        </w:rPr>
        <w:t>с</w:t>
      </w:r>
      <w:r w:rsidRPr="00957391">
        <w:rPr>
          <w:rFonts w:cs="Times New Roman"/>
          <w:color w:val="000000"/>
          <w:lang w:val="ru-RU"/>
        </w:rPr>
        <w:t>облюдение языковых норм</w:t>
      </w:r>
      <w:r>
        <w:rPr>
          <w:rFonts w:cs="Times New Roman"/>
          <w:color w:val="000000"/>
          <w:lang w:val="ru-RU"/>
        </w:rPr>
        <w:t>)</w:t>
      </w:r>
    </w:p>
    <w:p w:rsidR="0049461F" w:rsidRPr="00957391" w:rsidRDefault="0049461F" w:rsidP="0049461F">
      <w:pPr>
        <w:pStyle w:val="ab"/>
        <w:ind w:right="106" w:firstLine="720"/>
        <w:jc w:val="both"/>
        <w:rPr>
          <w:rFonts w:cs="Times New Roman"/>
          <w:lang w:val="ru-RU"/>
        </w:rPr>
      </w:pPr>
    </w:p>
    <w:p w:rsidR="00934872" w:rsidRPr="00957391" w:rsidRDefault="00934872" w:rsidP="009348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3B72" w:rsidRPr="00934872" w:rsidRDefault="001B3B72" w:rsidP="009348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391">
        <w:rPr>
          <w:rFonts w:ascii="Times New Roman" w:hAnsi="Times New Roman" w:cs="Times New Roman"/>
          <w:b/>
          <w:sz w:val="24"/>
          <w:szCs w:val="24"/>
        </w:rPr>
        <w:t>Рекомендации</w:t>
      </w:r>
      <w:r w:rsidRPr="00957391">
        <w:rPr>
          <w:rFonts w:ascii="Times New Roman" w:hAnsi="Times New Roman" w:cs="Times New Roman"/>
          <w:sz w:val="24"/>
          <w:szCs w:val="24"/>
        </w:rPr>
        <w:t>:</w:t>
      </w:r>
    </w:p>
    <w:p w:rsidR="001B3B72" w:rsidRPr="00934872" w:rsidRDefault="001B3B72" w:rsidP="00786F3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934872">
        <w:rPr>
          <w:rFonts w:ascii="Times New Roman" w:hAnsi="Times New Roman" w:cs="Times New Roman"/>
          <w:sz w:val="24"/>
          <w:szCs w:val="24"/>
        </w:rPr>
        <w:t xml:space="preserve">Для устранения пробелов в знаниях обучающихся </w:t>
      </w:r>
      <w:r w:rsidRPr="00934872">
        <w:rPr>
          <w:rFonts w:ascii="Times New Roman" w:hAnsi="Times New Roman" w:cs="Times New Roman"/>
          <w:i/>
          <w:sz w:val="24"/>
          <w:szCs w:val="24"/>
        </w:rPr>
        <w:t>учителю русского языка,</w:t>
      </w:r>
      <w:r w:rsidRPr="00934872">
        <w:rPr>
          <w:rFonts w:ascii="Times New Roman" w:hAnsi="Times New Roman" w:cs="Times New Roman"/>
          <w:sz w:val="24"/>
          <w:szCs w:val="24"/>
        </w:rPr>
        <w:t xml:space="preserve"> работающему в 10 классе, необходимо:</w:t>
      </w:r>
    </w:p>
    <w:p w:rsidR="001B3B72" w:rsidRPr="00934872" w:rsidRDefault="001B3B72" w:rsidP="00786F3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872">
        <w:rPr>
          <w:rFonts w:ascii="Times New Roman" w:eastAsia="Times New Roman" w:hAnsi="Times New Roman" w:cs="Times New Roman"/>
          <w:sz w:val="24"/>
          <w:szCs w:val="24"/>
        </w:rPr>
        <w:t>Применять в работе технологии индивидуального и личностно-ориентированного обучения.</w:t>
      </w:r>
    </w:p>
    <w:p w:rsidR="001B3B72" w:rsidRPr="00934872" w:rsidRDefault="001B3B72" w:rsidP="00786F34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872">
        <w:rPr>
          <w:rFonts w:ascii="Times New Roman" w:eastAsia="Times New Roman" w:hAnsi="Times New Roman" w:cs="Times New Roman"/>
          <w:sz w:val="24"/>
          <w:szCs w:val="24"/>
        </w:rPr>
        <w:t>Разработать систему работы по тематическому повторению учебного материала по темам, в которых прослеживается пробелы ЗУН уч-ся.</w:t>
      </w:r>
    </w:p>
    <w:p w:rsidR="001B3B72" w:rsidRPr="00934872" w:rsidRDefault="001B3B72" w:rsidP="00786F34">
      <w:pPr>
        <w:spacing w:after="0" w:line="240" w:lineRule="auto"/>
        <w:ind w:firstLine="288"/>
        <w:rPr>
          <w:rFonts w:ascii="Times New Roman" w:eastAsia="Times New Roman" w:hAnsi="Times New Roman" w:cs="Times New Roman"/>
          <w:sz w:val="24"/>
          <w:szCs w:val="24"/>
        </w:rPr>
      </w:pPr>
      <w:r w:rsidRPr="00934872">
        <w:rPr>
          <w:rFonts w:ascii="Times New Roman" w:eastAsia="Times New Roman" w:hAnsi="Times New Roman" w:cs="Times New Roman"/>
          <w:sz w:val="24"/>
          <w:szCs w:val="24"/>
        </w:rPr>
        <w:t xml:space="preserve">3. С учетом результатов контрольной работы скорректировать </w:t>
      </w:r>
      <w:r w:rsidR="00B87AA5" w:rsidRPr="00934872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="005B7651" w:rsidRPr="00934872">
        <w:rPr>
          <w:rFonts w:ascii="Times New Roman" w:eastAsia="Times New Roman" w:hAnsi="Times New Roman" w:cs="Times New Roman"/>
          <w:sz w:val="24"/>
          <w:szCs w:val="24"/>
        </w:rPr>
        <w:t xml:space="preserve"> с учащимися, набравшими 17-19 баллов, а также </w:t>
      </w:r>
      <w:r w:rsidR="00B87AA5" w:rsidRPr="009348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4872">
        <w:rPr>
          <w:rFonts w:ascii="Times New Roman" w:eastAsia="Times New Roman" w:hAnsi="Times New Roman" w:cs="Times New Roman"/>
          <w:sz w:val="24"/>
          <w:szCs w:val="24"/>
        </w:rPr>
        <w:t>группы «Риск»,</w:t>
      </w:r>
      <w:r w:rsidR="005B7651" w:rsidRPr="00934872">
        <w:rPr>
          <w:rFonts w:ascii="Times New Roman" w:eastAsia="Times New Roman" w:hAnsi="Times New Roman" w:cs="Times New Roman"/>
          <w:sz w:val="24"/>
          <w:szCs w:val="24"/>
        </w:rPr>
        <w:t xml:space="preserve">  разработать </w:t>
      </w:r>
      <w:r w:rsidRPr="00934872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индивидуальные маршрутные листы для ликвидации пробелов ЗУН уч-ся.</w:t>
      </w:r>
    </w:p>
    <w:p w:rsidR="001B3B72" w:rsidRPr="00934872" w:rsidRDefault="001B3B72" w:rsidP="00786F34">
      <w:pPr>
        <w:spacing w:after="0" w:line="240" w:lineRule="auto"/>
        <w:ind w:firstLine="288"/>
        <w:rPr>
          <w:rFonts w:ascii="Times New Roman" w:eastAsia="Times New Roman" w:hAnsi="Times New Roman" w:cs="Times New Roman"/>
          <w:sz w:val="24"/>
          <w:szCs w:val="24"/>
        </w:rPr>
      </w:pPr>
      <w:r w:rsidRPr="00934872">
        <w:rPr>
          <w:rFonts w:ascii="Times New Roman" w:eastAsia="Times New Roman" w:hAnsi="Times New Roman" w:cs="Times New Roman"/>
          <w:sz w:val="24"/>
          <w:szCs w:val="24"/>
        </w:rPr>
        <w:t>4. Проводить групповые и индивидуальные консультации для уч-ся после уроков, вести мониторинг по ликвидации пробелов ЗУН уч-ся.</w:t>
      </w:r>
    </w:p>
    <w:p w:rsidR="001B3B72" w:rsidRPr="00934872" w:rsidRDefault="001B3B72" w:rsidP="00786F34">
      <w:pPr>
        <w:spacing w:after="0" w:line="240" w:lineRule="auto"/>
        <w:ind w:firstLine="288"/>
        <w:rPr>
          <w:rFonts w:ascii="Times New Roman" w:eastAsia="Times New Roman" w:hAnsi="Times New Roman" w:cs="Times New Roman"/>
          <w:sz w:val="24"/>
          <w:szCs w:val="24"/>
        </w:rPr>
      </w:pPr>
      <w:r w:rsidRPr="00934872">
        <w:rPr>
          <w:rFonts w:ascii="Times New Roman" w:eastAsia="Times New Roman" w:hAnsi="Times New Roman" w:cs="Times New Roman"/>
          <w:sz w:val="24"/>
          <w:szCs w:val="24"/>
        </w:rPr>
        <w:t xml:space="preserve">5. Довести результаты </w:t>
      </w:r>
      <w:r w:rsidR="001D76C7">
        <w:rPr>
          <w:rFonts w:ascii="Times New Roman" w:eastAsia="Times New Roman" w:hAnsi="Times New Roman" w:cs="Times New Roman"/>
          <w:sz w:val="24"/>
          <w:szCs w:val="24"/>
        </w:rPr>
        <w:t>мониторингов</w:t>
      </w:r>
      <w:r w:rsidRPr="00934872">
        <w:rPr>
          <w:rFonts w:ascii="Times New Roman" w:eastAsia="Times New Roman" w:hAnsi="Times New Roman" w:cs="Times New Roman"/>
          <w:sz w:val="24"/>
          <w:szCs w:val="24"/>
        </w:rPr>
        <w:t xml:space="preserve">ой работы до родителей учащихся, тесно сотрудничать с классными  руководителями 10 класса и информировать </w:t>
      </w:r>
      <w:r w:rsidR="00EC0779" w:rsidRPr="00934872">
        <w:rPr>
          <w:rFonts w:ascii="Times New Roman" w:eastAsia="Times New Roman" w:hAnsi="Times New Roman" w:cs="Times New Roman"/>
          <w:sz w:val="24"/>
          <w:szCs w:val="24"/>
        </w:rPr>
        <w:t xml:space="preserve">их </w:t>
      </w:r>
      <w:r w:rsidRPr="00934872">
        <w:rPr>
          <w:rFonts w:ascii="Times New Roman" w:eastAsia="Times New Roman" w:hAnsi="Times New Roman" w:cs="Times New Roman"/>
          <w:sz w:val="24"/>
          <w:szCs w:val="24"/>
        </w:rPr>
        <w:t xml:space="preserve"> о диагностике успеваемости учеников по русскому языку.</w:t>
      </w:r>
    </w:p>
    <w:p w:rsidR="000D35D4" w:rsidRPr="00934872" w:rsidRDefault="000D35D4" w:rsidP="000D35D4">
      <w:pPr>
        <w:ind w:firstLine="284"/>
        <w:rPr>
          <w:rFonts w:ascii="Times New Roman" w:hAnsi="Times New Roman" w:cs="Times New Roman"/>
          <w:b/>
        </w:rPr>
      </w:pPr>
      <w:r w:rsidRPr="00934872">
        <w:rPr>
          <w:rFonts w:ascii="Times New Roman" w:hAnsi="Times New Roman" w:cs="Times New Roman"/>
          <w:b/>
          <w:i/>
        </w:rPr>
        <w:t>Руководителям ОО</w:t>
      </w:r>
      <w:r w:rsidRPr="00934872">
        <w:rPr>
          <w:rFonts w:ascii="Times New Roman" w:hAnsi="Times New Roman" w:cs="Times New Roman"/>
          <w:b/>
        </w:rPr>
        <w:t>:</w:t>
      </w:r>
    </w:p>
    <w:p w:rsidR="000D35D4" w:rsidRPr="00934872" w:rsidRDefault="000D35D4" w:rsidP="000D35D4">
      <w:pPr>
        <w:pStyle w:val="a7"/>
        <w:spacing w:line="276" w:lineRule="auto"/>
        <w:ind w:firstLine="284"/>
        <w:rPr>
          <w:rFonts w:ascii="Times New Roman" w:hAnsi="Times New Roman" w:cs="Times New Roman"/>
          <w:sz w:val="24"/>
        </w:rPr>
      </w:pPr>
      <w:r w:rsidRPr="00934872">
        <w:rPr>
          <w:rFonts w:ascii="Times New Roman" w:hAnsi="Times New Roman" w:cs="Times New Roman"/>
          <w:sz w:val="24"/>
        </w:rPr>
        <w:t xml:space="preserve">1. </w:t>
      </w:r>
      <w:proofErr w:type="gramStart"/>
      <w:r w:rsidRPr="00934872">
        <w:rPr>
          <w:rFonts w:ascii="Times New Roman" w:hAnsi="Times New Roman" w:cs="Times New Roman"/>
          <w:sz w:val="24"/>
        </w:rPr>
        <w:t>Проанализировать работы обучающихся в образовательных организациях.</w:t>
      </w:r>
      <w:proofErr w:type="gramEnd"/>
    </w:p>
    <w:p w:rsidR="000D35D4" w:rsidRPr="00934872" w:rsidRDefault="00FE57DF" w:rsidP="000D35D4">
      <w:pPr>
        <w:pStyle w:val="a7"/>
        <w:spacing w:line="276" w:lineRule="auto"/>
        <w:rPr>
          <w:rFonts w:ascii="Times New Roman" w:hAnsi="Times New Roman" w:cs="Times New Roman"/>
          <w:sz w:val="24"/>
        </w:rPr>
      </w:pPr>
      <w:r w:rsidRPr="00934872">
        <w:rPr>
          <w:rFonts w:ascii="Times New Roman" w:hAnsi="Times New Roman" w:cs="Times New Roman"/>
          <w:sz w:val="24"/>
        </w:rPr>
        <w:t xml:space="preserve">     </w:t>
      </w:r>
      <w:r w:rsidR="000D35D4" w:rsidRPr="00934872">
        <w:rPr>
          <w:rFonts w:ascii="Times New Roman" w:hAnsi="Times New Roman" w:cs="Times New Roman"/>
          <w:sz w:val="24"/>
        </w:rPr>
        <w:t>2. Ознак</w:t>
      </w:r>
      <w:r w:rsidR="005E5A42">
        <w:rPr>
          <w:rFonts w:ascii="Times New Roman" w:hAnsi="Times New Roman" w:cs="Times New Roman"/>
          <w:sz w:val="24"/>
        </w:rPr>
        <w:t>омить родителей с</w:t>
      </w:r>
      <w:r w:rsidR="00502524">
        <w:rPr>
          <w:rFonts w:ascii="Times New Roman" w:hAnsi="Times New Roman" w:cs="Times New Roman"/>
          <w:sz w:val="24"/>
        </w:rPr>
        <w:t xml:space="preserve"> результатами П</w:t>
      </w:r>
      <w:r w:rsidR="00B03848">
        <w:rPr>
          <w:rFonts w:ascii="Times New Roman" w:hAnsi="Times New Roman" w:cs="Times New Roman"/>
          <w:sz w:val="24"/>
        </w:rPr>
        <w:t>М</w:t>
      </w:r>
      <w:r w:rsidR="000D35D4" w:rsidRPr="00934872">
        <w:rPr>
          <w:rFonts w:ascii="Times New Roman" w:hAnsi="Times New Roman" w:cs="Times New Roman"/>
          <w:sz w:val="24"/>
        </w:rPr>
        <w:t>Р.</w:t>
      </w:r>
    </w:p>
    <w:p w:rsidR="000D35D4" w:rsidRPr="00934872" w:rsidRDefault="00502524" w:rsidP="000D35D4">
      <w:pPr>
        <w:pStyle w:val="a7"/>
        <w:spacing w:line="276" w:lineRule="auto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Рассмотреть результаты П</w:t>
      </w:r>
      <w:r w:rsidR="00B03848">
        <w:rPr>
          <w:rFonts w:ascii="Times New Roman" w:hAnsi="Times New Roman" w:cs="Times New Roman"/>
          <w:sz w:val="24"/>
        </w:rPr>
        <w:t>М</w:t>
      </w:r>
      <w:r w:rsidR="000D35D4" w:rsidRPr="00934872">
        <w:rPr>
          <w:rFonts w:ascii="Times New Roman" w:hAnsi="Times New Roman" w:cs="Times New Roman"/>
          <w:sz w:val="24"/>
        </w:rPr>
        <w:t>Р на педагогических советах в ОО.</w:t>
      </w:r>
    </w:p>
    <w:p w:rsidR="000D35D4" w:rsidRPr="00934872" w:rsidRDefault="000D35D4" w:rsidP="000D35D4">
      <w:pPr>
        <w:pStyle w:val="a7"/>
        <w:spacing w:line="276" w:lineRule="auto"/>
        <w:ind w:firstLine="284"/>
        <w:rPr>
          <w:rFonts w:ascii="Times New Roman" w:hAnsi="Times New Roman" w:cs="Times New Roman"/>
          <w:sz w:val="24"/>
        </w:rPr>
      </w:pPr>
      <w:r w:rsidRPr="00934872">
        <w:rPr>
          <w:rFonts w:ascii="Times New Roman" w:hAnsi="Times New Roman" w:cs="Times New Roman"/>
          <w:sz w:val="24"/>
        </w:rPr>
        <w:t>4. Поставить на особый контроль работу учителей русского языка и литературы во всех ОО.</w:t>
      </w:r>
    </w:p>
    <w:p w:rsidR="000D35D4" w:rsidRPr="00934872" w:rsidRDefault="000D35D4" w:rsidP="000D35D4">
      <w:pPr>
        <w:pStyle w:val="a7"/>
        <w:spacing w:line="276" w:lineRule="auto"/>
        <w:ind w:firstLine="284"/>
        <w:rPr>
          <w:rFonts w:ascii="Times New Roman" w:hAnsi="Times New Roman" w:cs="Times New Roman"/>
          <w:b/>
          <w:sz w:val="24"/>
        </w:rPr>
      </w:pPr>
      <w:r w:rsidRPr="00934872">
        <w:rPr>
          <w:rFonts w:ascii="Times New Roman" w:hAnsi="Times New Roman" w:cs="Times New Roman"/>
          <w:b/>
          <w:i/>
          <w:sz w:val="24"/>
        </w:rPr>
        <w:t>Учителям русского языка</w:t>
      </w:r>
      <w:r w:rsidRPr="00934872">
        <w:rPr>
          <w:rFonts w:ascii="Times New Roman" w:hAnsi="Times New Roman" w:cs="Times New Roman"/>
          <w:b/>
          <w:sz w:val="24"/>
        </w:rPr>
        <w:t>:</w:t>
      </w:r>
    </w:p>
    <w:p w:rsidR="000D35D4" w:rsidRPr="00934872" w:rsidRDefault="000D35D4" w:rsidP="000D35D4">
      <w:pPr>
        <w:pStyle w:val="a7"/>
        <w:spacing w:line="276" w:lineRule="auto"/>
        <w:ind w:firstLine="284"/>
        <w:rPr>
          <w:rFonts w:ascii="Times New Roman" w:hAnsi="Times New Roman"/>
          <w:sz w:val="24"/>
        </w:rPr>
      </w:pPr>
      <w:r w:rsidRPr="00934872">
        <w:rPr>
          <w:rFonts w:ascii="Times New Roman" w:hAnsi="Times New Roman" w:cs="Times New Roman"/>
          <w:sz w:val="24"/>
        </w:rPr>
        <w:t>1</w:t>
      </w:r>
      <w:proofErr w:type="gramStart"/>
      <w:r w:rsidR="00A22C4D">
        <w:rPr>
          <w:rFonts w:ascii="Times New Roman" w:hAnsi="Times New Roman"/>
          <w:sz w:val="24"/>
        </w:rPr>
        <w:t xml:space="preserve"> </w:t>
      </w:r>
      <w:r w:rsidRPr="00934872">
        <w:rPr>
          <w:rFonts w:ascii="Times New Roman" w:hAnsi="Times New Roman"/>
          <w:sz w:val="24"/>
        </w:rPr>
        <w:t>П</w:t>
      </w:r>
      <w:proofErr w:type="gramEnd"/>
      <w:r w:rsidRPr="00934872">
        <w:rPr>
          <w:rFonts w:ascii="Times New Roman" w:hAnsi="Times New Roman"/>
          <w:sz w:val="24"/>
        </w:rPr>
        <w:t>родолжить работу</w:t>
      </w:r>
      <w:r w:rsidR="00B03848">
        <w:rPr>
          <w:rFonts w:ascii="Times New Roman" w:hAnsi="Times New Roman"/>
          <w:sz w:val="24"/>
        </w:rPr>
        <w:t xml:space="preserve"> </w:t>
      </w:r>
      <w:r w:rsidRPr="00934872">
        <w:rPr>
          <w:rFonts w:ascii="Times New Roman" w:hAnsi="Times New Roman"/>
          <w:sz w:val="24"/>
        </w:rPr>
        <w:t xml:space="preserve"> с обучающимися 10 класса по индивидуа</w:t>
      </w:r>
      <w:r w:rsidR="00786F34" w:rsidRPr="00934872">
        <w:rPr>
          <w:rFonts w:ascii="Times New Roman" w:hAnsi="Times New Roman"/>
          <w:sz w:val="24"/>
        </w:rPr>
        <w:t>льным образовательным маршрутам при подготовке к ЕГЭ.</w:t>
      </w:r>
    </w:p>
    <w:p w:rsidR="000D35D4" w:rsidRPr="00934872" w:rsidRDefault="000D35D4" w:rsidP="000D35D4">
      <w:pPr>
        <w:pStyle w:val="a"/>
        <w:numPr>
          <w:ilvl w:val="0"/>
          <w:numId w:val="0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4"/>
        </w:rPr>
      </w:pPr>
    </w:p>
    <w:p w:rsidR="000D35D4" w:rsidRDefault="000D35D4" w:rsidP="000D35D4">
      <w:pPr>
        <w:pStyle w:val="aa"/>
        <w:tabs>
          <w:tab w:val="left" w:pos="2694"/>
        </w:tabs>
        <w:spacing w:after="0" w:line="240" w:lineRule="auto"/>
        <w:ind w:left="0"/>
        <w:jc w:val="center"/>
        <w:rPr>
          <w:rFonts w:ascii="Times New Roman" w:hAnsi="Times New Roman"/>
          <w:sz w:val="24"/>
        </w:rPr>
      </w:pPr>
      <w:r w:rsidRPr="00934872">
        <w:rPr>
          <w:rFonts w:ascii="Times New Roman" w:hAnsi="Times New Roman"/>
          <w:sz w:val="24"/>
        </w:rPr>
        <w:t xml:space="preserve">Начальник отдела образования                                                           </w:t>
      </w:r>
      <w:r w:rsidR="007D2677">
        <w:rPr>
          <w:rFonts w:ascii="Times New Roman" w:hAnsi="Times New Roman"/>
          <w:sz w:val="24"/>
        </w:rPr>
        <w:t xml:space="preserve">         </w:t>
      </w:r>
      <w:r w:rsidRPr="00934872">
        <w:rPr>
          <w:rFonts w:ascii="Times New Roman" w:hAnsi="Times New Roman"/>
          <w:sz w:val="24"/>
        </w:rPr>
        <w:t xml:space="preserve">     </w:t>
      </w:r>
      <w:proofErr w:type="spellStart"/>
      <w:r w:rsidR="00E526AB">
        <w:rPr>
          <w:rFonts w:ascii="Times New Roman" w:hAnsi="Times New Roman"/>
          <w:sz w:val="24"/>
        </w:rPr>
        <w:t>И.В.Осипова</w:t>
      </w:r>
      <w:proofErr w:type="spellEnd"/>
    </w:p>
    <w:p w:rsidR="00A22C4D" w:rsidRDefault="00A22C4D" w:rsidP="000D35D4">
      <w:pPr>
        <w:pStyle w:val="aa"/>
        <w:tabs>
          <w:tab w:val="left" w:pos="2694"/>
        </w:tabs>
        <w:spacing w:after="0" w:line="240" w:lineRule="auto"/>
        <w:ind w:left="0"/>
        <w:jc w:val="center"/>
        <w:rPr>
          <w:rFonts w:ascii="Times New Roman" w:hAnsi="Times New Roman"/>
          <w:sz w:val="24"/>
        </w:rPr>
      </w:pPr>
    </w:p>
    <w:p w:rsidR="000D35D4" w:rsidRPr="00934872" w:rsidRDefault="00A22C4D" w:rsidP="000D35D4">
      <w:pPr>
        <w:pStyle w:val="aa"/>
        <w:tabs>
          <w:tab w:val="left" w:pos="2694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Исполнитель: Нургалиева Т.Ж.-руководитель РМО учителей русского языка и литературы</w:t>
      </w:r>
    </w:p>
    <w:p w:rsidR="0074011E" w:rsidRDefault="0074011E" w:rsidP="006D670E">
      <w:pPr>
        <w:pStyle w:val="aa"/>
        <w:tabs>
          <w:tab w:val="left" w:pos="2694"/>
        </w:tabs>
        <w:spacing w:after="0" w:line="240" w:lineRule="auto"/>
        <w:ind w:left="360"/>
        <w:jc w:val="center"/>
        <w:rPr>
          <w:rFonts w:ascii="Times New Roman" w:hAnsi="Times New Roman"/>
          <w:b/>
          <w:sz w:val="32"/>
          <w:szCs w:val="32"/>
        </w:rPr>
        <w:sectPr w:rsidR="0074011E" w:rsidSect="001D1F1C">
          <w:pgSz w:w="11906" w:h="16838"/>
          <w:pgMar w:top="284" w:right="991" w:bottom="284" w:left="567" w:header="708" w:footer="708" w:gutter="0"/>
          <w:cols w:space="708"/>
          <w:docGrid w:linePitch="360"/>
        </w:sectPr>
      </w:pPr>
    </w:p>
    <w:p w:rsidR="00AB05D3" w:rsidRPr="008E5D2E" w:rsidRDefault="00AB05D3" w:rsidP="00AB05D3">
      <w:pPr>
        <w:pStyle w:val="a7"/>
        <w:ind w:left="-851" w:firstLine="284"/>
        <w:jc w:val="center"/>
        <w:rPr>
          <w:rFonts w:ascii="Times New Roman" w:hAnsi="Times New Roman" w:cs="Times New Roman"/>
        </w:rPr>
      </w:pPr>
    </w:p>
    <w:sectPr w:rsidR="00AB05D3" w:rsidRPr="008E5D2E" w:rsidSect="00D24417">
      <w:pgSz w:w="16838" w:h="11906" w:orient="landscape"/>
      <w:pgMar w:top="851" w:right="425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D12D7E8"/>
    <w:lvl w:ilvl="0">
      <w:start w:val="1"/>
      <w:numFmt w:val="bullet"/>
      <w:pStyle w:val="a"/>
      <w:lvlText w:val=""/>
      <w:lvlJc w:val="left"/>
      <w:pPr>
        <w:tabs>
          <w:tab w:val="num" w:pos="142"/>
        </w:tabs>
        <w:ind w:left="142" w:hanging="360"/>
      </w:pPr>
      <w:rPr>
        <w:rFonts w:ascii="Symbol" w:hAnsi="Symbol" w:hint="default"/>
      </w:rPr>
    </w:lvl>
  </w:abstractNum>
  <w:abstractNum w:abstractNumId="1">
    <w:nsid w:val="05204D3C"/>
    <w:multiLevelType w:val="hybridMultilevel"/>
    <w:tmpl w:val="6FFC97F2"/>
    <w:lvl w:ilvl="0" w:tplc="52782A3C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851AA718">
      <w:start w:val="1"/>
      <w:numFmt w:val="decimal"/>
      <w:lvlText w:val="%2)"/>
      <w:lvlJc w:val="left"/>
      <w:pPr>
        <w:tabs>
          <w:tab w:val="num" w:pos="2115"/>
        </w:tabs>
        <w:ind w:left="2115" w:hanging="103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951C40"/>
    <w:multiLevelType w:val="hybridMultilevel"/>
    <w:tmpl w:val="30E2D2EE"/>
    <w:lvl w:ilvl="0" w:tplc="45D4573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300108"/>
    <w:multiLevelType w:val="hybridMultilevel"/>
    <w:tmpl w:val="18561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007683"/>
    <w:multiLevelType w:val="hybridMultilevel"/>
    <w:tmpl w:val="6B3EB4D0"/>
    <w:lvl w:ilvl="0" w:tplc="851AA718">
      <w:start w:val="1"/>
      <w:numFmt w:val="decimal"/>
      <w:lvlText w:val="%1)"/>
      <w:lvlJc w:val="left"/>
      <w:pPr>
        <w:tabs>
          <w:tab w:val="num" w:pos="2115"/>
        </w:tabs>
        <w:ind w:left="211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167DFC"/>
    <w:multiLevelType w:val="multilevel"/>
    <w:tmpl w:val="DDE8B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812BF9"/>
    <w:multiLevelType w:val="hybridMultilevel"/>
    <w:tmpl w:val="53623506"/>
    <w:lvl w:ilvl="0" w:tplc="F4C8661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3D47F4D"/>
    <w:multiLevelType w:val="hybridMultilevel"/>
    <w:tmpl w:val="6A90A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C21E0E">
      <w:start w:val="1"/>
      <w:numFmt w:val="bullet"/>
      <w:lvlText w:val="-"/>
      <w:lvlJc w:val="left"/>
      <w:pPr>
        <w:tabs>
          <w:tab w:val="num" w:pos="1080"/>
        </w:tabs>
        <w:ind w:left="108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EA626F"/>
    <w:multiLevelType w:val="hybridMultilevel"/>
    <w:tmpl w:val="41E8CAB8"/>
    <w:lvl w:ilvl="0" w:tplc="851AA718">
      <w:start w:val="1"/>
      <w:numFmt w:val="decimal"/>
      <w:lvlText w:val="%1)"/>
      <w:lvlJc w:val="left"/>
      <w:pPr>
        <w:tabs>
          <w:tab w:val="num" w:pos="2115"/>
        </w:tabs>
        <w:ind w:left="211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DB5F16"/>
    <w:multiLevelType w:val="hybridMultilevel"/>
    <w:tmpl w:val="41E8CAB8"/>
    <w:lvl w:ilvl="0" w:tplc="851AA718">
      <w:start w:val="1"/>
      <w:numFmt w:val="decimal"/>
      <w:lvlText w:val="%1)"/>
      <w:lvlJc w:val="left"/>
      <w:pPr>
        <w:tabs>
          <w:tab w:val="num" w:pos="1177"/>
        </w:tabs>
        <w:ind w:left="1177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5A12DD"/>
    <w:multiLevelType w:val="multilevel"/>
    <w:tmpl w:val="C186C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9"/>
  </w:num>
  <w:num w:numId="5">
    <w:abstractNumId w:val="8"/>
  </w:num>
  <w:num w:numId="6">
    <w:abstractNumId w:val="6"/>
  </w:num>
  <w:num w:numId="7">
    <w:abstractNumId w:val="0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0DBC"/>
    <w:rsid w:val="0000106F"/>
    <w:rsid w:val="000045B5"/>
    <w:rsid w:val="00010449"/>
    <w:rsid w:val="000138EC"/>
    <w:rsid w:val="00025AD2"/>
    <w:rsid w:val="00032652"/>
    <w:rsid w:val="0003294B"/>
    <w:rsid w:val="00034AC9"/>
    <w:rsid w:val="00037368"/>
    <w:rsid w:val="000402C8"/>
    <w:rsid w:val="000510ED"/>
    <w:rsid w:val="00052443"/>
    <w:rsid w:val="00054C23"/>
    <w:rsid w:val="00090B00"/>
    <w:rsid w:val="000A534A"/>
    <w:rsid w:val="000A7BB4"/>
    <w:rsid w:val="000B0C4F"/>
    <w:rsid w:val="000B52C8"/>
    <w:rsid w:val="000C3FC7"/>
    <w:rsid w:val="000D35D4"/>
    <w:rsid w:val="000D6201"/>
    <w:rsid w:val="000E6809"/>
    <w:rsid w:val="000F1324"/>
    <w:rsid w:val="000F7EE7"/>
    <w:rsid w:val="00101B15"/>
    <w:rsid w:val="00120A41"/>
    <w:rsid w:val="001277AC"/>
    <w:rsid w:val="00130FB4"/>
    <w:rsid w:val="00134779"/>
    <w:rsid w:val="00140C02"/>
    <w:rsid w:val="00141BEA"/>
    <w:rsid w:val="00141DE5"/>
    <w:rsid w:val="0014784B"/>
    <w:rsid w:val="00153073"/>
    <w:rsid w:val="00155FD5"/>
    <w:rsid w:val="0015714A"/>
    <w:rsid w:val="001579F2"/>
    <w:rsid w:val="0016018E"/>
    <w:rsid w:val="00160DA2"/>
    <w:rsid w:val="00161A28"/>
    <w:rsid w:val="00166C07"/>
    <w:rsid w:val="00167ABE"/>
    <w:rsid w:val="001700A5"/>
    <w:rsid w:val="0017047F"/>
    <w:rsid w:val="00170A3F"/>
    <w:rsid w:val="001720A7"/>
    <w:rsid w:val="00175F7E"/>
    <w:rsid w:val="00180DBC"/>
    <w:rsid w:val="001873A6"/>
    <w:rsid w:val="00187F55"/>
    <w:rsid w:val="001925F3"/>
    <w:rsid w:val="001937D0"/>
    <w:rsid w:val="001945F4"/>
    <w:rsid w:val="001A117C"/>
    <w:rsid w:val="001A3133"/>
    <w:rsid w:val="001A52E1"/>
    <w:rsid w:val="001A622F"/>
    <w:rsid w:val="001B3B72"/>
    <w:rsid w:val="001B60D9"/>
    <w:rsid w:val="001C41D4"/>
    <w:rsid w:val="001D1F1C"/>
    <w:rsid w:val="001D76C7"/>
    <w:rsid w:val="001E0235"/>
    <w:rsid w:val="001E0BE4"/>
    <w:rsid w:val="001E72B2"/>
    <w:rsid w:val="001F3048"/>
    <w:rsid w:val="001F416E"/>
    <w:rsid w:val="001F7C6C"/>
    <w:rsid w:val="00202A56"/>
    <w:rsid w:val="00205EF6"/>
    <w:rsid w:val="00210DC0"/>
    <w:rsid w:val="0021509B"/>
    <w:rsid w:val="00215D03"/>
    <w:rsid w:val="00215E54"/>
    <w:rsid w:val="002179A9"/>
    <w:rsid w:val="00224AFF"/>
    <w:rsid w:val="00226023"/>
    <w:rsid w:val="00232CED"/>
    <w:rsid w:val="00237792"/>
    <w:rsid w:val="00254C16"/>
    <w:rsid w:val="00254D46"/>
    <w:rsid w:val="002646F8"/>
    <w:rsid w:val="0026668A"/>
    <w:rsid w:val="00270266"/>
    <w:rsid w:val="00274A25"/>
    <w:rsid w:val="00280549"/>
    <w:rsid w:val="00291EE3"/>
    <w:rsid w:val="00294DC3"/>
    <w:rsid w:val="00294E15"/>
    <w:rsid w:val="002A78A0"/>
    <w:rsid w:val="002A7F68"/>
    <w:rsid w:val="002B1E99"/>
    <w:rsid w:val="002B4B51"/>
    <w:rsid w:val="002C1952"/>
    <w:rsid w:val="002C1E15"/>
    <w:rsid w:val="002C2D44"/>
    <w:rsid w:val="002C4E7F"/>
    <w:rsid w:val="002D262E"/>
    <w:rsid w:val="002D51B5"/>
    <w:rsid w:val="002D6F5A"/>
    <w:rsid w:val="002E29F4"/>
    <w:rsid w:val="002E37B8"/>
    <w:rsid w:val="0030255A"/>
    <w:rsid w:val="00303F62"/>
    <w:rsid w:val="00307C97"/>
    <w:rsid w:val="003129C6"/>
    <w:rsid w:val="003147BC"/>
    <w:rsid w:val="00315593"/>
    <w:rsid w:val="00322547"/>
    <w:rsid w:val="00323A53"/>
    <w:rsid w:val="00324495"/>
    <w:rsid w:val="0032482E"/>
    <w:rsid w:val="003252A6"/>
    <w:rsid w:val="0033522F"/>
    <w:rsid w:val="003358C8"/>
    <w:rsid w:val="00342E8E"/>
    <w:rsid w:val="003476E2"/>
    <w:rsid w:val="0035158D"/>
    <w:rsid w:val="003520B2"/>
    <w:rsid w:val="00352E01"/>
    <w:rsid w:val="00366FD7"/>
    <w:rsid w:val="003741E2"/>
    <w:rsid w:val="003753F4"/>
    <w:rsid w:val="0037571C"/>
    <w:rsid w:val="003837B1"/>
    <w:rsid w:val="0038628E"/>
    <w:rsid w:val="00391833"/>
    <w:rsid w:val="00391D23"/>
    <w:rsid w:val="00394C64"/>
    <w:rsid w:val="003B1F58"/>
    <w:rsid w:val="003B3494"/>
    <w:rsid w:val="003C1EC1"/>
    <w:rsid w:val="003D162D"/>
    <w:rsid w:val="003D5D18"/>
    <w:rsid w:val="003E1D92"/>
    <w:rsid w:val="003E4903"/>
    <w:rsid w:val="003E4909"/>
    <w:rsid w:val="003E4E54"/>
    <w:rsid w:val="003F00AB"/>
    <w:rsid w:val="003F78C2"/>
    <w:rsid w:val="004070FB"/>
    <w:rsid w:val="00411299"/>
    <w:rsid w:val="00411BF6"/>
    <w:rsid w:val="004143C0"/>
    <w:rsid w:val="0041492D"/>
    <w:rsid w:val="00426FB4"/>
    <w:rsid w:val="00433C73"/>
    <w:rsid w:val="00434E28"/>
    <w:rsid w:val="004516DE"/>
    <w:rsid w:val="00452E33"/>
    <w:rsid w:val="004538DC"/>
    <w:rsid w:val="0045483E"/>
    <w:rsid w:val="004621C0"/>
    <w:rsid w:val="004629D2"/>
    <w:rsid w:val="00465F88"/>
    <w:rsid w:val="00474DCE"/>
    <w:rsid w:val="0047641C"/>
    <w:rsid w:val="0048168F"/>
    <w:rsid w:val="00486535"/>
    <w:rsid w:val="004931BE"/>
    <w:rsid w:val="00494498"/>
    <w:rsid w:val="0049461F"/>
    <w:rsid w:val="004A4A7D"/>
    <w:rsid w:val="004A698F"/>
    <w:rsid w:val="004B33D4"/>
    <w:rsid w:val="004B5C77"/>
    <w:rsid w:val="004B77CF"/>
    <w:rsid w:val="004B7F0C"/>
    <w:rsid w:val="004D5241"/>
    <w:rsid w:val="004E1457"/>
    <w:rsid w:val="004E2159"/>
    <w:rsid w:val="004F3CAF"/>
    <w:rsid w:val="00502524"/>
    <w:rsid w:val="00506416"/>
    <w:rsid w:val="00510D84"/>
    <w:rsid w:val="00511EB9"/>
    <w:rsid w:val="00514390"/>
    <w:rsid w:val="00514B8D"/>
    <w:rsid w:val="00516DD6"/>
    <w:rsid w:val="00517DAB"/>
    <w:rsid w:val="00524503"/>
    <w:rsid w:val="00533EC4"/>
    <w:rsid w:val="00534C37"/>
    <w:rsid w:val="0053696D"/>
    <w:rsid w:val="005447C9"/>
    <w:rsid w:val="005508C7"/>
    <w:rsid w:val="00555A6F"/>
    <w:rsid w:val="00556860"/>
    <w:rsid w:val="00560438"/>
    <w:rsid w:val="00562493"/>
    <w:rsid w:val="005627B2"/>
    <w:rsid w:val="00562F9E"/>
    <w:rsid w:val="005655B3"/>
    <w:rsid w:val="00567601"/>
    <w:rsid w:val="00570586"/>
    <w:rsid w:val="005762D6"/>
    <w:rsid w:val="00582F72"/>
    <w:rsid w:val="00584A1A"/>
    <w:rsid w:val="00585AAA"/>
    <w:rsid w:val="005866DE"/>
    <w:rsid w:val="00597C1B"/>
    <w:rsid w:val="005A02B9"/>
    <w:rsid w:val="005A0F71"/>
    <w:rsid w:val="005B06E0"/>
    <w:rsid w:val="005B0B32"/>
    <w:rsid w:val="005B573A"/>
    <w:rsid w:val="005B7651"/>
    <w:rsid w:val="005C0D9C"/>
    <w:rsid w:val="005C3917"/>
    <w:rsid w:val="005C761E"/>
    <w:rsid w:val="005D1723"/>
    <w:rsid w:val="005E5A42"/>
    <w:rsid w:val="005F1298"/>
    <w:rsid w:val="005F57FF"/>
    <w:rsid w:val="005F7E1E"/>
    <w:rsid w:val="00607994"/>
    <w:rsid w:val="0061220D"/>
    <w:rsid w:val="00633045"/>
    <w:rsid w:val="00633F43"/>
    <w:rsid w:val="006343A8"/>
    <w:rsid w:val="00641A72"/>
    <w:rsid w:val="00642D87"/>
    <w:rsid w:val="00645987"/>
    <w:rsid w:val="00650635"/>
    <w:rsid w:val="0065549C"/>
    <w:rsid w:val="00660795"/>
    <w:rsid w:val="00662BBF"/>
    <w:rsid w:val="00662E95"/>
    <w:rsid w:val="00663862"/>
    <w:rsid w:val="00683F72"/>
    <w:rsid w:val="006846D4"/>
    <w:rsid w:val="00692835"/>
    <w:rsid w:val="00696ECD"/>
    <w:rsid w:val="00697667"/>
    <w:rsid w:val="00697D3B"/>
    <w:rsid w:val="006A051F"/>
    <w:rsid w:val="006A7BBF"/>
    <w:rsid w:val="006D5547"/>
    <w:rsid w:val="006D670E"/>
    <w:rsid w:val="006E0275"/>
    <w:rsid w:val="006E5815"/>
    <w:rsid w:val="006F403D"/>
    <w:rsid w:val="007002B6"/>
    <w:rsid w:val="00706364"/>
    <w:rsid w:val="00715CFF"/>
    <w:rsid w:val="007204DB"/>
    <w:rsid w:val="0072087F"/>
    <w:rsid w:val="007320AC"/>
    <w:rsid w:val="00736673"/>
    <w:rsid w:val="00736FC0"/>
    <w:rsid w:val="0074011E"/>
    <w:rsid w:val="0074520A"/>
    <w:rsid w:val="00746A4A"/>
    <w:rsid w:val="0075359E"/>
    <w:rsid w:val="00754862"/>
    <w:rsid w:val="00760410"/>
    <w:rsid w:val="00765592"/>
    <w:rsid w:val="0077537D"/>
    <w:rsid w:val="0077617D"/>
    <w:rsid w:val="00781D4F"/>
    <w:rsid w:val="00786F34"/>
    <w:rsid w:val="00787A1F"/>
    <w:rsid w:val="007A5441"/>
    <w:rsid w:val="007B0C9B"/>
    <w:rsid w:val="007C27E8"/>
    <w:rsid w:val="007C2DAE"/>
    <w:rsid w:val="007C79CB"/>
    <w:rsid w:val="007D01F1"/>
    <w:rsid w:val="007D1922"/>
    <w:rsid w:val="007D2677"/>
    <w:rsid w:val="007D56C3"/>
    <w:rsid w:val="007E20BA"/>
    <w:rsid w:val="007E7D0E"/>
    <w:rsid w:val="007F3529"/>
    <w:rsid w:val="007F3B54"/>
    <w:rsid w:val="00801078"/>
    <w:rsid w:val="00801623"/>
    <w:rsid w:val="00803F3C"/>
    <w:rsid w:val="00813489"/>
    <w:rsid w:val="00815DB4"/>
    <w:rsid w:val="00820671"/>
    <w:rsid w:val="00826D19"/>
    <w:rsid w:val="00833604"/>
    <w:rsid w:val="00837CCC"/>
    <w:rsid w:val="00840150"/>
    <w:rsid w:val="0084056E"/>
    <w:rsid w:val="00852D45"/>
    <w:rsid w:val="0086138E"/>
    <w:rsid w:val="008732D1"/>
    <w:rsid w:val="00881E09"/>
    <w:rsid w:val="00881FD0"/>
    <w:rsid w:val="00890F38"/>
    <w:rsid w:val="00894428"/>
    <w:rsid w:val="0089739E"/>
    <w:rsid w:val="008A11A4"/>
    <w:rsid w:val="008A3F94"/>
    <w:rsid w:val="008A55BA"/>
    <w:rsid w:val="008A5A77"/>
    <w:rsid w:val="008B0009"/>
    <w:rsid w:val="008B00E6"/>
    <w:rsid w:val="008B014C"/>
    <w:rsid w:val="008B0FD2"/>
    <w:rsid w:val="008B5B78"/>
    <w:rsid w:val="008C0C20"/>
    <w:rsid w:val="008C1C5A"/>
    <w:rsid w:val="008D2D25"/>
    <w:rsid w:val="008D571F"/>
    <w:rsid w:val="008D6DD0"/>
    <w:rsid w:val="008E04F1"/>
    <w:rsid w:val="008E5D2E"/>
    <w:rsid w:val="008E784C"/>
    <w:rsid w:val="008F3233"/>
    <w:rsid w:val="008F34FE"/>
    <w:rsid w:val="008F4D4E"/>
    <w:rsid w:val="008F57D3"/>
    <w:rsid w:val="008F635F"/>
    <w:rsid w:val="00902D79"/>
    <w:rsid w:val="00902DED"/>
    <w:rsid w:val="00907D05"/>
    <w:rsid w:val="009120C0"/>
    <w:rsid w:val="0091537D"/>
    <w:rsid w:val="009170B5"/>
    <w:rsid w:val="00921606"/>
    <w:rsid w:val="009324D8"/>
    <w:rsid w:val="00934872"/>
    <w:rsid w:val="00937580"/>
    <w:rsid w:val="00940E02"/>
    <w:rsid w:val="009529E1"/>
    <w:rsid w:val="009533B9"/>
    <w:rsid w:val="00953A68"/>
    <w:rsid w:val="00957391"/>
    <w:rsid w:val="00971DC6"/>
    <w:rsid w:val="00991025"/>
    <w:rsid w:val="009A28B4"/>
    <w:rsid w:val="009B3CE2"/>
    <w:rsid w:val="009B62AB"/>
    <w:rsid w:val="009B7669"/>
    <w:rsid w:val="009C3D5D"/>
    <w:rsid w:val="009D22B8"/>
    <w:rsid w:val="009D582C"/>
    <w:rsid w:val="009D614C"/>
    <w:rsid w:val="009D70CD"/>
    <w:rsid w:val="009E2D3A"/>
    <w:rsid w:val="009E43A9"/>
    <w:rsid w:val="009E6542"/>
    <w:rsid w:val="009F1302"/>
    <w:rsid w:val="009F2586"/>
    <w:rsid w:val="009F3A08"/>
    <w:rsid w:val="009F3AEB"/>
    <w:rsid w:val="009F3C91"/>
    <w:rsid w:val="009F4B6D"/>
    <w:rsid w:val="009F4E30"/>
    <w:rsid w:val="009F50B9"/>
    <w:rsid w:val="00A0646E"/>
    <w:rsid w:val="00A06EEC"/>
    <w:rsid w:val="00A104DE"/>
    <w:rsid w:val="00A22C4D"/>
    <w:rsid w:val="00A24676"/>
    <w:rsid w:val="00A30267"/>
    <w:rsid w:val="00A31458"/>
    <w:rsid w:val="00A345D7"/>
    <w:rsid w:val="00A400B6"/>
    <w:rsid w:val="00A41D3A"/>
    <w:rsid w:val="00A45B7C"/>
    <w:rsid w:val="00A45EBA"/>
    <w:rsid w:val="00A517E2"/>
    <w:rsid w:val="00A5730E"/>
    <w:rsid w:val="00A62291"/>
    <w:rsid w:val="00A77B2D"/>
    <w:rsid w:val="00A85F03"/>
    <w:rsid w:val="00A861DC"/>
    <w:rsid w:val="00A862C7"/>
    <w:rsid w:val="00A96756"/>
    <w:rsid w:val="00AA0C8B"/>
    <w:rsid w:val="00AA20E0"/>
    <w:rsid w:val="00AA56EB"/>
    <w:rsid w:val="00AA6540"/>
    <w:rsid w:val="00AB05D3"/>
    <w:rsid w:val="00AB27C8"/>
    <w:rsid w:val="00AB3239"/>
    <w:rsid w:val="00AB75E4"/>
    <w:rsid w:val="00AC3C4C"/>
    <w:rsid w:val="00AD3274"/>
    <w:rsid w:val="00AD7D16"/>
    <w:rsid w:val="00AE1AFB"/>
    <w:rsid w:val="00AE2AEF"/>
    <w:rsid w:val="00AE40C7"/>
    <w:rsid w:val="00AE4D51"/>
    <w:rsid w:val="00AE7714"/>
    <w:rsid w:val="00AF4C1D"/>
    <w:rsid w:val="00B03848"/>
    <w:rsid w:val="00B20C25"/>
    <w:rsid w:val="00B218B9"/>
    <w:rsid w:val="00B243A0"/>
    <w:rsid w:val="00B33916"/>
    <w:rsid w:val="00B36F5C"/>
    <w:rsid w:val="00B37513"/>
    <w:rsid w:val="00B40934"/>
    <w:rsid w:val="00B424F1"/>
    <w:rsid w:val="00B51BA6"/>
    <w:rsid w:val="00B53E8D"/>
    <w:rsid w:val="00B66278"/>
    <w:rsid w:val="00B67569"/>
    <w:rsid w:val="00B67AD1"/>
    <w:rsid w:val="00B74B90"/>
    <w:rsid w:val="00B76733"/>
    <w:rsid w:val="00B77531"/>
    <w:rsid w:val="00B82E46"/>
    <w:rsid w:val="00B8627E"/>
    <w:rsid w:val="00B86777"/>
    <w:rsid w:val="00B87AA5"/>
    <w:rsid w:val="00BA2821"/>
    <w:rsid w:val="00BA34CD"/>
    <w:rsid w:val="00BA41F3"/>
    <w:rsid w:val="00BB0524"/>
    <w:rsid w:val="00BB4672"/>
    <w:rsid w:val="00BB7018"/>
    <w:rsid w:val="00BC2CFC"/>
    <w:rsid w:val="00BE26CD"/>
    <w:rsid w:val="00BF36FB"/>
    <w:rsid w:val="00C00E38"/>
    <w:rsid w:val="00C01E30"/>
    <w:rsid w:val="00C04D51"/>
    <w:rsid w:val="00C06883"/>
    <w:rsid w:val="00C0694A"/>
    <w:rsid w:val="00C10723"/>
    <w:rsid w:val="00C10E56"/>
    <w:rsid w:val="00C164B4"/>
    <w:rsid w:val="00C20F7D"/>
    <w:rsid w:val="00C21154"/>
    <w:rsid w:val="00C30CD8"/>
    <w:rsid w:val="00C3191E"/>
    <w:rsid w:val="00C33C59"/>
    <w:rsid w:val="00C3456C"/>
    <w:rsid w:val="00C37017"/>
    <w:rsid w:val="00C37549"/>
    <w:rsid w:val="00C50771"/>
    <w:rsid w:val="00C56A9B"/>
    <w:rsid w:val="00C60145"/>
    <w:rsid w:val="00C63C5B"/>
    <w:rsid w:val="00C65BF3"/>
    <w:rsid w:val="00C74240"/>
    <w:rsid w:val="00C75EAF"/>
    <w:rsid w:val="00C921CE"/>
    <w:rsid w:val="00C9669C"/>
    <w:rsid w:val="00CA32FC"/>
    <w:rsid w:val="00CA5B83"/>
    <w:rsid w:val="00CA66C8"/>
    <w:rsid w:val="00CB0EC9"/>
    <w:rsid w:val="00CB4776"/>
    <w:rsid w:val="00CB4C93"/>
    <w:rsid w:val="00CB4CB1"/>
    <w:rsid w:val="00CB5815"/>
    <w:rsid w:val="00CC09FA"/>
    <w:rsid w:val="00CC1F13"/>
    <w:rsid w:val="00CC413F"/>
    <w:rsid w:val="00CC4396"/>
    <w:rsid w:val="00CD27C9"/>
    <w:rsid w:val="00CD62E0"/>
    <w:rsid w:val="00CE031C"/>
    <w:rsid w:val="00CE3BF2"/>
    <w:rsid w:val="00CE5FA4"/>
    <w:rsid w:val="00CE64E8"/>
    <w:rsid w:val="00CF1EA9"/>
    <w:rsid w:val="00D03442"/>
    <w:rsid w:val="00D11F04"/>
    <w:rsid w:val="00D13B24"/>
    <w:rsid w:val="00D24417"/>
    <w:rsid w:val="00D26358"/>
    <w:rsid w:val="00D30B0C"/>
    <w:rsid w:val="00D31B54"/>
    <w:rsid w:val="00D34FB0"/>
    <w:rsid w:val="00D37340"/>
    <w:rsid w:val="00D440D5"/>
    <w:rsid w:val="00D52835"/>
    <w:rsid w:val="00D54249"/>
    <w:rsid w:val="00D60C75"/>
    <w:rsid w:val="00D635BD"/>
    <w:rsid w:val="00D638B7"/>
    <w:rsid w:val="00D65F4C"/>
    <w:rsid w:val="00D67F35"/>
    <w:rsid w:val="00D70A61"/>
    <w:rsid w:val="00D73ED7"/>
    <w:rsid w:val="00D82C82"/>
    <w:rsid w:val="00D847BE"/>
    <w:rsid w:val="00D85247"/>
    <w:rsid w:val="00DA1639"/>
    <w:rsid w:val="00DA22F7"/>
    <w:rsid w:val="00DA3F91"/>
    <w:rsid w:val="00DA4374"/>
    <w:rsid w:val="00DA681D"/>
    <w:rsid w:val="00DA6EA7"/>
    <w:rsid w:val="00DB2025"/>
    <w:rsid w:val="00DB4250"/>
    <w:rsid w:val="00DB6C93"/>
    <w:rsid w:val="00DB74B2"/>
    <w:rsid w:val="00DC40B9"/>
    <w:rsid w:val="00DC43C4"/>
    <w:rsid w:val="00DC53B2"/>
    <w:rsid w:val="00DD414C"/>
    <w:rsid w:val="00DE12BD"/>
    <w:rsid w:val="00DF07BB"/>
    <w:rsid w:val="00DF1C13"/>
    <w:rsid w:val="00DF28B7"/>
    <w:rsid w:val="00DF4F9F"/>
    <w:rsid w:val="00E02464"/>
    <w:rsid w:val="00E12A02"/>
    <w:rsid w:val="00E14909"/>
    <w:rsid w:val="00E14A78"/>
    <w:rsid w:val="00E16EC8"/>
    <w:rsid w:val="00E16F7E"/>
    <w:rsid w:val="00E234B3"/>
    <w:rsid w:val="00E23A50"/>
    <w:rsid w:val="00E318BB"/>
    <w:rsid w:val="00E324A4"/>
    <w:rsid w:val="00E526AB"/>
    <w:rsid w:val="00E6014C"/>
    <w:rsid w:val="00E63088"/>
    <w:rsid w:val="00E6706F"/>
    <w:rsid w:val="00E714F5"/>
    <w:rsid w:val="00E74622"/>
    <w:rsid w:val="00E80164"/>
    <w:rsid w:val="00E843E6"/>
    <w:rsid w:val="00E867B2"/>
    <w:rsid w:val="00E90D87"/>
    <w:rsid w:val="00E943DB"/>
    <w:rsid w:val="00EA2FC4"/>
    <w:rsid w:val="00EA5440"/>
    <w:rsid w:val="00EA5476"/>
    <w:rsid w:val="00EA59E7"/>
    <w:rsid w:val="00EB0A15"/>
    <w:rsid w:val="00EB22B9"/>
    <w:rsid w:val="00EB24AF"/>
    <w:rsid w:val="00EB610A"/>
    <w:rsid w:val="00EC0779"/>
    <w:rsid w:val="00EC4CEB"/>
    <w:rsid w:val="00EC7F2A"/>
    <w:rsid w:val="00ED00BF"/>
    <w:rsid w:val="00ED08D3"/>
    <w:rsid w:val="00ED26E4"/>
    <w:rsid w:val="00ED2CFA"/>
    <w:rsid w:val="00EE6A52"/>
    <w:rsid w:val="00EE7468"/>
    <w:rsid w:val="00EE7B1F"/>
    <w:rsid w:val="00EE7BD9"/>
    <w:rsid w:val="00EE7E7F"/>
    <w:rsid w:val="00EF3F9E"/>
    <w:rsid w:val="00EF470B"/>
    <w:rsid w:val="00F0146A"/>
    <w:rsid w:val="00F050C9"/>
    <w:rsid w:val="00F050EC"/>
    <w:rsid w:val="00F050F3"/>
    <w:rsid w:val="00F11F96"/>
    <w:rsid w:val="00F16774"/>
    <w:rsid w:val="00F208F0"/>
    <w:rsid w:val="00F2095E"/>
    <w:rsid w:val="00F23084"/>
    <w:rsid w:val="00F31061"/>
    <w:rsid w:val="00F31679"/>
    <w:rsid w:val="00F31BCB"/>
    <w:rsid w:val="00F3522F"/>
    <w:rsid w:val="00F42A40"/>
    <w:rsid w:val="00F474EE"/>
    <w:rsid w:val="00F5199C"/>
    <w:rsid w:val="00F53C48"/>
    <w:rsid w:val="00F53C80"/>
    <w:rsid w:val="00F550FF"/>
    <w:rsid w:val="00F5597F"/>
    <w:rsid w:val="00F56D77"/>
    <w:rsid w:val="00F60328"/>
    <w:rsid w:val="00F61B94"/>
    <w:rsid w:val="00F66C44"/>
    <w:rsid w:val="00F72421"/>
    <w:rsid w:val="00F72828"/>
    <w:rsid w:val="00F75DC8"/>
    <w:rsid w:val="00F848D4"/>
    <w:rsid w:val="00F9018D"/>
    <w:rsid w:val="00F90A9C"/>
    <w:rsid w:val="00F9690F"/>
    <w:rsid w:val="00FB0DEA"/>
    <w:rsid w:val="00FB5E6A"/>
    <w:rsid w:val="00FC1710"/>
    <w:rsid w:val="00FC69D2"/>
    <w:rsid w:val="00FD3D58"/>
    <w:rsid w:val="00FE16B7"/>
    <w:rsid w:val="00FE54F0"/>
    <w:rsid w:val="00FE57DF"/>
    <w:rsid w:val="00FF3C41"/>
    <w:rsid w:val="00FF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C3C4C"/>
  </w:style>
  <w:style w:type="paragraph" w:styleId="1">
    <w:name w:val="heading 1"/>
    <w:basedOn w:val="a0"/>
    <w:link w:val="10"/>
    <w:uiPriority w:val="1"/>
    <w:qFormat/>
    <w:rsid w:val="0049461F"/>
    <w:pPr>
      <w:widowControl w:val="0"/>
      <w:spacing w:after="0" w:line="240" w:lineRule="auto"/>
      <w:ind w:left="1326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_"/>
    <w:basedOn w:val="a1"/>
    <w:link w:val="3"/>
    <w:rsid w:val="00187F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1"/>
    <w:link w:val="20"/>
    <w:rsid w:val="00187F5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5">
    <w:name w:val="Основной текст + Курсив"/>
    <w:basedOn w:val="a4"/>
    <w:rsid w:val="00187F5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0">
    <w:name w:val="Основной текст (3) + Не курсив"/>
    <w:basedOn w:val="a1"/>
    <w:rsid w:val="00187F5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0"/>
    <w:link w:val="a4"/>
    <w:rsid w:val="00187F55"/>
    <w:pPr>
      <w:widowControl w:val="0"/>
      <w:shd w:val="clear" w:color="auto" w:fill="FFFFFF"/>
      <w:spacing w:after="240" w:line="274" w:lineRule="exac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0"/>
    <w:link w:val="2"/>
    <w:rsid w:val="00187F55"/>
    <w:pPr>
      <w:widowControl w:val="0"/>
      <w:shd w:val="clear" w:color="auto" w:fill="FFFFFF"/>
      <w:spacing w:before="240" w:after="24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31">
    <w:name w:val="Основной текст (3)_"/>
    <w:basedOn w:val="a1"/>
    <w:link w:val="32"/>
    <w:rsid w:val="00187F5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0"/>
    <w:link w:val="31"/>
    <w:rsid w:val="00187F55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table" w:styleId="a6">
    <w:name w:val="Table Grid"/>
    <w:basedOn w:val="a2"/>
    <w:uiPriority w:val="59"/>
    <w:rsid w:val="00E6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2D6F5A"/>
    <w:pPr>
      <w:spacing w:after="0" w:line="240" w:lineRule="auto"/>
    </w:pPr>
  </w:style>
  <w:style w:type="paragraph" w:styleId="a8">
    <w:name w:val="Balloon Text"/>
    <w:basedOn w:val="a0"/>
    <w:link w:val="a9"/>
    <w:uiPriority w:val="99"/>
    <w:semiHidden/>
    <w:unhideWhenUsed/>
    <w:rsid w:val="00E14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4A78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F2095E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">
    <w:name w:val="List Bullet"/>
    <w:basedOn w:val="a0"/>
    <w:uiPriority w:val="99"/>
    <w:rsid w:val="00C04D51"/>
    <w:pPr>
      <w:numPr>
        <w:numId w:val="7"/>
      </w:numPr>
      <w:spacing w:after="160" w:line="259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1"/>
    <w:link w:val="1"/>
    <w:uiPriority w:val="1"/>
    <w:rsid w:val="0049461F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ab">
    <w:name w:val="Body Text"/>
    <w:basedOn w:val="a0"/>
    <w:link w:val="ac"/>
    <w:uiPriority w:val="1"/>
    <w:unhideWhenUsed/>
    <w:qFormat/>
    <w:rsid w:val="0049461F"/>
    <w:pPr>
      <w:widowControl w:val="0"/>
      <w:spacing w:after="0" w:line="240" w:lineRule="auto"/>
      <w:ind w:left="10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c">
    <w:name w:val="Основной текст Знак"/>
    <w:basedOn w:val="a1"/>
    <w:link w:val="ab"/>
    <w:uiPriority w:val="1"/>
    <w:rsid w:val="0049461F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a0"/>
    <w:uiPriority w:val="1"/>
    <w:qFormat/>
    <w:rsid w:val="0049461F"/>
    <w:pPr>
      <w:widowControl w:val="0"/>
      <w:spacing w:after="0" w:line="240" w:lineRule="auto"/>
    </w:pPr>
    <w:rPr>
      <w:lang w:val="en-US"/>
    </w:rPr>
  </w:style>
  <w:style w:type="table" w:customStyle="1" w:styleId="TableNormal">
    <w:name w:val="Table Normal"/>
    <w:uiPriority w:val="2"/>
    <w:semiHidden/>
    <w:qFormat/>
    <w:rsid w:val="0049461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_"/>
    <w:basedOn w:val="a1"/>
    <w:link w:val="3"/>
    <w:rsid w:val="00187F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1"/>
    <w:link w:val="20"/>
    <w:rsid w:val="00187F5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5">
    <w:name w:val="Основной текст + Курсив"/>
    <w:basedOn w:val="a4"/>
    <w:rsid w:val="00187F5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0">
    <w:name w:val="Основной текст (3) + Не курсив"/>
    <w:basedOn w:val="a1"/>
    <w:rsid w:val="00187F5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0"/>
    <w:link w:val="a4"/>
    <w:rsid w:val="00187F55"/>
    <w:pPr>
      <w:widowControl w:val="0"/>
      <w:shd w:val="clear" w:color="auto" w:fill="FFFFFF"/>
      <w:spacing w:after="240" w:line="274" w:lineRule="exac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0"/>
    <w:link w:val="2"/>
    <w:rsid w:val="00187F55"/>
    <w:pPr>
      <w:widowControl w:val="0"/>
      <w:shd w:val="clear" w:color="auto" w:fill="FFFFFF"/>
      <w:spacing w:before="240" w:after="24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31">
    <w:name w:val="Основной текст (3)_"/>
    <w:basedOn w:val="a1"/>
    <w:link w:val="32"/>
    <w:rsid w:val="00187F5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0"/>
    <w:link w:val="31"/>
    <w:rsid w:val="00187F55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table" w:styleId="a6">
    <w:name w:val="Table Grid"/>
    <w:basedOn w:val="a2"/>
    <w:uiPriority w:val="59"/>
    <w:rsid w:val="00E6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2D6F5A"/>
    <w:pPr>
      <w:spacing w:after="0" w:line="240" w:lineRule="auto"/>
    </w:pPr>
  </w:style>
  <w:style w:type="paragraph" w:styleId="a8">
    <w:name w:val="Balloon Text"/>
    <w:basedOn w:val="a0"/>
    <w:link w:val="a9"/>
    <w:uiPriority w:val="99"/>
    <w:semiHidden/>
    <w:unhideWhenUsed/>
    <w:rsid w:val="00E14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4A78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F2095E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">
    <w:name w:val="List Bullet"/>
    <w:basedOn w:val="a0"/>
    <w:uiPriority w:val="99"/>
    <w:rsid w:val="00C04D51"/>
    <w:pPr>
      <w:numPr>
        <w:numId w:val="7"/>
      </w:numPr>
      <w:spacing w:after="160" w:line="259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41492-4D2B-44FF-9E73-860F437E3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5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185</cp:revision>
  <cp:lastPrinted>2018-10-01T05:19:00Z</cp:lastPrinted>
  <dcterms:created xsi:type="dcterms:W3CDTF">2017-09-21T05:48:00Z</dcterms:created>
  <dcterms:modified xsi:type="dcterms:W3CDTF">2021-12-28T05:26:00Z</dcterms:modified>
</cp:coreProperties>
</file>