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DD250F" w:rsidTr="00DD250F">
        <w:trPr>
          <w:trHeight w:val="853"/>
        </w:trPr>
        <w:tc>
          <w:tcPr>
            <w:tcW w:w="4323" w:type="dxa"/>
            <w:hideMark/>
          </w:tcPr>
          <w:p w:rsidR="00DD250F" w:rsidRDefault="00DD25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DEAFF" wp14:editId="105D0644">
                  <wp:extent cx="609600" cy="733425"/>
                  <wp:effectExtent l="0" t="0" r="0" b="952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50F" w:rsidRDefault="00DD250F" w:rsidP="00DD250F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color w:val="000080"/>
          <w:sz w:val="24"/>
          <w:szCs w:val="24"/>
          <w:lang w:eastAsia="ru-RU"/>
        </w:rPr>
      </w:pPr>
    </w:p>
    <w:p w:rsidR="00DD250F" w:rsidRDefault="00DD250F" w:rsidP="00DD250F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ОБРАЗОВАНИЯ ДМИНИСТРАЦИИ</w:t>
      </w:r>
    </w:p>
    <w:p w:rsidR="00DD250F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МУНИЦИПАЛЬНОГО ОБРАЗОВАНИЯ</w:t>
      </w:r>
    </w:p>
    <w:p w:rsidR="00DD250F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АДАМОВСКИЙ РАЙОН</w:t>
      </w:r>
    </w:p>
    <w:p w:rsidR="00DD250F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462830,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дамовка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75</w:t>
      </w:r>
    </w:p>
    <w:p w:rsidR="00DD250F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телефон (35365) 2-20-91,</w:t>
      </w:r>
    </w:p>
    <w:p w:rsidR="00DD250F" w:rsidRPr="00C64AE6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факс</w:t>
      </w: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(35365) 2-23-88,</w:t>
      </w:r>
    </w:p>
    <w:p w:rsidR="00DD250F" w:rsidRPr="00C64AE6" w:rsidRDefault="00DD250F" w:rsidP="00DD250F">
      <w:pPr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adamroo</w:t>
      </w: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>@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DD250F" w:rsidRDefault="00DD250F" w:rsidP="00DD250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AE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п. Адамовка </w:t>
      </w:r>
    </w:p>
    <w:p w:rsidR="00DD250F" w:rsidRDefault="0089638C" w:rsidP="00DD250F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«1.02</w:t>
      </w:r>
      <w:r w:rsidR="00DD250F">
        <w:rPr>
          <w:rFonts w:ascii="Times New Roman" w:eastAsia="Times New Roman" w:hAnsi="Times New Roman"/>
          <w:sz w:val="24"/>
          <w:szCs w:val="24"/>
          <w:lang w:eastAsia="ru-RU"/>
        </w:rPr>
        <w:t xml:space="preserve">.2022г. № </w:t>
      </w:r>
      <w:r w:rsidR="00912599">
        <w:rPr>
          <w:rFonts w:ascii="Times New Roman" w:eastAsia="Times New Roman" w:hAnsi="Times New Roman"/>
          <w:sz w:val="24"/>
          <w:szCs w:val="24"/>
          <w:lang w:eastAsia="ru-RU"/>
        </w:rPr>
        <w:t>39»</w:t>
      </w:r>
      <w:bookmarkStart w:id="0" w:name="_GoBack"/>
      <w:bookmarkEnd w:id="0"/>
    </w:p>
    <w:p w:rsidR="00DD250F" w:rsidRDefault="00DD250F" w:rsidP="00E91D0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95030" w:rsidRDefault="00E91D04" w:rsidP="00E91D0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E91D0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Аналитическая справка-отчет о результатах тренировочной контрольной работы по предметам </w:t>
      </w:r>
      <w:proofErr w:type="gramStart"/>
      <w:r w:rsidRPr="00E91D04">
        <w:rPr>
          <w:rFonts w:ascii="Times New Roman" w:eastAsia="Times New Roman" w:hAnsi="Times New Roman" w:cs="Times New Roman"/>
          <w:b/>
          <w:bCs/>
          <w:sz w:val="23"/>
          <w:szCs w:val="23"/>
        </w:rPr>
        <w:t>по</w:t>
      </w:r>
      <w:proofErr w:type="gramEnd"/>
    </w:p>
    <w:p w:rsidR="00E91D04" w:rsidRPr="00E91D04" w:rsidRDefault="00295030" w:rsidP="00E91D04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выбору (</w:t>
      </w:r>
      <w:r w:rsidR="00E91D04" w:rsidRPr="00E91D04">
        <w:rPr>
          <w:rFonts w:ascii="Times New Roman" w:eastAsia="Times New Roman" w:hAnsi="Times New Roman" w:cs="Times New Roman"/>
          <w:b/>
          <w:bCs/>
          <w:sz w:val="23"/>
          <w:szCs w:val="23"/>
        </w:rPr>
        <w:t>химия) обучающихся 11-х  классов в образовательных организациях</w:t>
      </w:r>
    </w:p>
    <w:p w:rsidR="00E91D04" w:rsidRPr="00E91D04" w:rsidRDefault="00E91D04" w:rsidP="00E91D04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proofErr w:type="spellStart"/>
      <w:r w:rsidRPr="00E91D0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Адамовского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района в 2021-2022</w:t>
      </w:r>
      <w:r w:rsidRPr="00E91D0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учебном году.</w:t>
      </w:r>
    </w:p>
    <w:p w:rsidR="00C64AE6" w:rsidRDefault="00E91D04" w:rsidP="00C64AE6">
      <w:pPr>
        <w:widowControl w:val="0"/>
        <w:spacing w:after="0" w:line="274" w:lineRule="exact"/>
        <w:ind w:right="12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</w:rPr>
        <w:t>На основании</w:t>
      </w:r>
      <w:r w:rsidR="004C33FD">
        <w:rPr>
          <w:rFonts w:ascii="Times New Roman" w:eastAsia="Times New Roman" w:hAnsi="Times New Roman" w:cs="Times New Roman"/>
        </w:rPr>
        <w:t xml:space="preserve"> </w:t>
      </w:r>
      <w:r w:rsidRPr="00E91D04">
        <w:rPr>
          <w:rFonts w:ascii="Times New Roman" w:eastAsia="Times New Roman" w:hAnsi="Times New Roman" w:cs="Times New Roman"/>
        </w:rPr>
        <w:t xml:space="preserve"> приказа  министерства образования Оренбургской области </w:t>
      </w:r>
      <w:r w:rsidR="0089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31.08.2021 года </w:t>
      </w:r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01-21/1418 «О реализации регионального</w:t>
      </w:r>
      <w:r w:rsidR="00896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   качества образования в 2021/2022 учебном году»,  приказом Отдела </w:t>
      </w:r>
      <w:r w:rsidR="004C3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от 12.01.2022г  № 4  « О проведении текущих контрольных работ  по предметам по выбору для обучающихся 11 классов»  в образовательных организациях </w:t>
      </w:r>
      <w:proofErr w:type="spellStart"/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проводилась   текуща</w:t>
      </w:r>
      <w:r w:rsidR="00F01ED5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контрольная работа по химии</w:t>
      </w:r>
      <w:r w:rsidR="00C64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11-ом  классе.</w:t>
      </w:r>
    </w:p>
    <w:p w:rsidR="00E91D04" w:rsidRPr="00E91D04" w:rsidRDefault="00E91D04" w:rsidP="00E91D04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</w:rPr>
      </w:pPr>
      <w:r w:rsidRPr="00E91D04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 w:bidi="ru-RU"/>
        </w:rPr>
        <w:t xml:space="preserve">Цель: </w:t>
      </w:r>
      <w:r w:rsidRPr="00E91D04">
        <w:rPr>
          <w:rFonts w:ascii="Times New Roman" w:eastAsiaTheme="minorEastAsia" w:hAnsi="Times New Roman" w:cs="Times New Roman"/>
          <w:lang w:eastAsia="ru-RU"/>
        </w:rPr>
        <w:t xml:space="preserve">определить уровень подготовки выпускников 11-х классов по химии, а также для выявления типичных пробелов в </w:t>
      </w:r>
      <w:proofErr w:type="gramStart"/>
      <w:r w:rsidRPr="00E91D04">
        <w:rPr>
          <w:rFonts w:ascii="Times New Roman" w:eastAsiaTheme="minorEastAsia" w:hAnsi="Times New Roman" w:cs="Times New Roman"/>
          <w:lang w:eastAsia="ru-RU"/>
        </w:rPr>
        <w:t>знаниях</w:t>
      </w:r>
      <w:proofErr w:type="gramEnd"/>
      <w:r w:rsidRPr="00E91D04">
        <w:rPr>
          <w:rFonts w:ascii="Times New Roman" w:eastAsiaTheme="minorEastAsia" w:hAnsi="Times New Roman" w:cs="Times New Roman"/>
          <w:lang w:eastAsia="ru-RU"/>
        </w:rPr>
        <w:t xml:space="preserve"> обучающихся с целью организации работы по их ликвидации.</w:t>
      </w:r>
    </w:p>
    <w:p w:rsidR="00E91D04" w:rsidRPr="00E91D04" w:rsidRDefault="00E91D04" w:rsidP="00E91D04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  <w:r w:rsidRPr="00E91D04">
        <w:rPr>
          <w:rFonts w:ascii="Times New Roman" w:eastAsia="Times New Roman" w:hAnsi="Times New Roman" w:cs="Times New Roman"/>
          <w:i/>
          <w:iCs/>
        </w:rPr>
        <w:t>Сроки проведения:</w:t>
      </w:r>
      <w:r w:rsidRPr="00E91D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>17.01.2022</w:t>
      </w:r>
      <w:r w:rsidRPr="00E91D0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  <w:t xml:space="preserve"> г.</w:t>
      </w:r>
    </w:p>
    <w:p w:rsidR="00E91D04" w:rsidRPr="00E91D04" w:rsidRDefault="00E91D04" w:rsidP="00E91D0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выпускников в ОО района -</w:t>
      </w:r>
      <w:r w:rsidR="008963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60.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написании текущей контрольной работы по выбору по предмету химия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участвовало 3</w:t>
      </w:r>
      <w:r w:rsidR="00C64A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выпускника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ОО </w:t>
      </w:r>
      <w:proofErr w:type="spellStart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5%)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Процент качественно обученных школьников, получивших отметки «4» и «5», составил 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33,3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%. 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33,3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% обучающихся продемонстрировали неудовлетворительные результаты выполнения пробного ЕГЭ и получили «2».</w:t>
      </w:r>
    </w:p>
    <w:p w:rsidR="00E91D04" w:rsidRPr="00E91D04" w:rsidRDefault="00E91D04" w:rsidP="00E91D0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 балл по району составил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14,66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E91D04" w:rsidRPr="00E91D04" w:rsidRDefault="00E91D04" w:rsidP="00E91D0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выполнении  тренировочной контрольной работы по химии в 11классах качество знаний составило </w:t>
      </w:r>
      <w:r w:rsidR="009844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33,3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%.</w:t>
      </w: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представленных ниже таблицах 1 и 2 представлен рейтинг ОО по качеству </w:t>
      </w:r>
      <w:proofErr w:type="spellStart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среднему баллу по результатам тренировочной контрольной работы по химии  среди обучающихся 11 классов </w:t>
      </w:r>
      <w:proofErr w:type="spellStart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района.</w:t>
      </w:r>
    </w:p>
    <w:p w:rsidR="00E91D04" w:rsidRPr="00E91D04" w:rsidRDefault="00E91D04" w:rsidP="00E91D04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Рейтинг ОО по </w:t>
      </w:r>
      <w:r w:rsidRPr="00E91D0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среднему баллу</w:t>
      </w:r>
      <w:r w:rsidRPr="00E91D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тренировочной контрольной работы по химии</w:t>
      </w:r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(17</w:t>
      </w:r>
      <w:r w:rsidRPr="00E91D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.01</w:t>
      </w:r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.2022</w:t>
      </w:r>
      <w:r w:rsidRPr="00E91D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) обучающихся 11 классов общеобразовательных орга</w:t>
      </w:r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низаций </w:t>
      </w:r>
      <w:proofErr w:type="spellStart"/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Адамовского</w:t>
      </w:r>
      <w:proofErr w:type="spellEnd"/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района </w:t>
      </w:r>
      <w:proofErr w:type="gramStart"/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514CB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2021-2022 </w:t>
      </w:r>
      <w:r w:rsidRPr="00E91D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506"/>
        <w:gridCol w:w="935"/>
        <w:gridCol w:w="1288"/>
        <w:gridCol w:w="1150"/>
        <w:gridCol w:w="603"/>
        <w:gridCol w:w="709"/>
        <w:gridCol w:w="709"/>
        <w:gridCol w:w="992"/>
        <w:gridCol w:w="720"/>
        <w:gridCol w:w="663"/>
      </w:tblGrid>
      <w:tr w:rsidR="00E91D04" w:rsidRPr="00E91D04" w:rsidTr="00040CD4">
        <w:trPr>
          <w:trHeight w:val="300"/>
        </w:trPr>
        <w:tc>
          <w:tcPr>
            <w:tcW w:w="438" w:type="dxa"/>
            <w:vMerge w:val="restart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6" w:type="dxa"/>
            <w:vMerge w:val="restart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35" w:type="dxa"/>
            <w:vMerge w:val="restart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обуч-ся</w:t>
            </w:r>
            <w:proofErr w:type="spellEnd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по списку</w:t>
            </w:r>
          </w:p>
        </w:tc>
        <w:tc>
          <w:tcPr>
            <w:tcW w:w="1288" w:type="dxa"/>
            <w:vMerge w:val="restart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Кол-во</w:t>
            </w:r>
          </w:p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выполнявших </w:t>
            </w:r>
          </w:p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работу</w:t>
            </w:r>
          </w:p>
        </w:tc>
        <w:tc>
          <w:tcPr>
            <w:tcW w:w="1150" w:type="dxa"/>
            <w:vMerge w:val="restart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Средний балл</w:t>
            </w:r>
          </w:p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по результатам</w:t>
            </w:r>
          </w:p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пробного  ЕГЭ</w:t>
            </w:r>
          </w:p>
        </w:tc>
        <w:tc>
          <w:tcPr>
            <w:tcW w:w="4396" w:type="dxa"/>
            <w:gridSpan w:val="6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Кол-во </w:t>
            </w:r>
            <w:proofErr w:type="spellStart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обуч-ся</w:t>
            </w:r>
            <w:proofErr w:type="spellEnd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набравших</w:t>
            </w:r>
            <w:proofErr w:type="gramEnd"/>
          </w:p>
        </w:tc>
      </w:tr>
      <w:tr w:rsidR="00E91D04" w:rsidRPr="00E91D04" w:rsidTr="00040CD4">
        <w:trPr>
          <w:trHeight w:val="255"/>
        </w:trPr>
        <w:tc>
          <w:tcPr>
            <w:tcW w:w="438" w:type="dxa"/>
            <w:vMerge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«2»</w:t>
            </w:r>
          </w:p>
        </w:tc>
        <w:tc>
          <w:tcPr>
            <w:tcW w:w="1701" w:type="dxa"/>
            <w:gridSpan w:val="2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«3»</w:t>
            </w:r>
          </w:p>
        </w:tc>
        <w:tc>
          <w:tcPr>
            <w:tcW w:w="1383" w:type="dxa"/>
            <w:gridSpan w:val="2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«4-5»</w:t>
            </w:r>
          </w:p>
        </w:tc>
      </w:tr>
      <w:tr w:rsidR="00E91D04" w:rsidRPr="00E91D04" w:rsidTr="00040CD4">
        <w:trPr>
          <w:trHeight w:val="660"/>
        </w:trPr>
        <w:tc>
          <w:tcPr>
            <w:tcW w:w="438" w:type="dxa"/>
            <w:vMerge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3" w:type="dxa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9" w:type="dxa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9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2" w:type="dxa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2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63" w:type="dxa"/>
          </w:tcPr>
          <w:p w:rsidR="00E91D04" w:rsidRPr="00E91D04" w:rsidRDefault="00E91D04" w:rsidP="00E91D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E91D04" w:rsidRPr="00E91D04" w:rsidTr="00040CD4">
        <w:tc>
          <w:tcPr>
            <w:tcW w:w="438" w:type="dxa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6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</w:t>
            </w:r>
            <w:proofErr w:type="gramStart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«А</w:t>
            </w:r>
            <w:proofErr w:type="gramEnd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СОШ №1 им </w:t>
            </w:r>
            <w:proofErr w:type="spellStart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М.И.Шеменева</w:t>
            </w:r>
            <w:proofErr w:type="spellEnd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35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8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03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</w:tr>
      <w:tr w:rsidR="00E91D04" w:rsidRPr="00E91D04" w:rsidTr="00040CD4">
        <w:tc>
          <w:tcPr>
            <w:tcW w:w="438" w:type="dxa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E91D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6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«Комсомольская СОШ»</w:t>
            </w:r>
          </w:p>
        </w:tc>
        <w:tc>
          <w:tcPr>
            <w:tcW w:w="935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8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3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2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1D04" w:rsidRPr="00E91D04" w:rsidTr="00040CD4">
        <w:tc>
          <w:tcPr>
            <w:tcW w:w="438" w:type="dxa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6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МБОУ «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Теренсайская</w:t>
            </w:r>
            <w:proofErr w:type="spellEnd"/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935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88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3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E91D04" w:rsidRPr="00E91D04" w:rsidRDefault="0089638C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09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1D04" w:rsidRPr="00E91D04" w:rsidTr="00040CD4">
        <w:tc>
          <w:tcPr>
            <w:tcW w:w="438" w:type="dxa"/>
          </w:tcPr>
          <w:p w:rsidR="00E91D04" w:rsidRPr="00E91D04" w:rsidRDefault="00E91D04" w:rsidP="00E91D04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E91D04" w:rsidRPr="00E91D04" w:rsidRDefault="00E91D04" w:rsidP="00E91D0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91D0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5" w:type="dxa"/>
          </w:tcPr>
          <w:p w:rsidR="00E91D04" w:rsidRPr="00E91D04" w:rsidRDefault="00514CB9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88" w:type="dxa"/>
          </w:tcPr>
          <w:p w:rsidR="00E91D04" w:rsidRPr="00E91D04" w:rsidRDefault="00514CB9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0" w:type="dxa"/>
          </w:tcPr>
          <w:p w:rsidR="00E91D04" w:rsidRPr="00E91D04" w:rsidRDefault="00514CB9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14,66</w:t>
            </w:r>
          </w:p>
        </w:tc>
        <w:tc>
          <w:tcPr>
            <w:tcW w:w="603" w:type="dxa"/>
          </w:tcPr>
          <w:p w:rsidR="00E91D04" w:rsidRPr="00E91D04" w:rsidRDefault="00C22E28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</w:tcPr>
          <w:p w:rsidR="00E91D04" w:rsidRPr="00E91D04" w:rsidRDefault="00C22E28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09" w:type="dxa"/>
          </w:tcPr>
          <w:p w:rsidR="00E91D04" w:rsidRPr="00E91D04" w:rsidRDefault="00514CB9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20" w:type="dxa"/>
          </w:tcPr>
          <w:p w:rsidR="00E91D04" w:rsidRPr="00E91D04" w:rsidRDefault="00514CB9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3" w:type="dxa"/>
          </w:tcPr>
          <w:p w:rsidR="00E91D04" w:rsidRPr="00E91D04" w:rsidRDefault="00984417" w:rsidP="00E91D04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33,3</w:t>
            </w:r>
          </w:p>
        </w:tc>
      </w:tr>
    </w:tbl>
    <w:p w:rsidR="00E91D04" w:rsidRPr="00E91D04" w:rsidRDefault="00E91D04" w:rsidP="00E91D04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Рассмотрим более подробно результаты выполнения тренировочной контрольной работы по химии обучающихся 11-х классов </w:t>
      </w:r>
      <w:proofErr w:type="spellStart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района. Работа была составлена в соответствии с демонстрационной версией, опубликованной на официальном сайте ФИПИ, и была представлена в двух вариантах. Таким образом, обучающимся нужно было выполнить </w:t>
      </w:r>
      <w:r w:rsidR="00514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28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заданий, которые проверяют усвоение выпускниками учебного материала,  как на </w:t>
      </w:r>
      <w:proofErr w:type="gramStart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базовом</w:t>
      </w:r>
      <w:proofErr w:type="gramEnd"/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так и на высоком уровнях сложности. Максимальное количество баллов, которое мог получить обучающийся, правильно выполнивший все задания - </w:t>
      </w:r>
      <w:r w:rsidR="009A4D72">
        <w:rPr>
          <w:rFonts w:ascii="Times New Roman" w:eastAsiaTheme="minorEastAsia" w:hAnsi="Times New Roman" w:cs="Times New Roman"/>
          <w:sz w:val="24"/>
          <w:szCs w:val="24"/>
          <w:lang w:eastAsia="ru-RU"/>
        </w:rPr>
        <w:t>56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баллов. </w:t>
      </w: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91D04" w:rsidRPr="00E91D04" w:rsidRDefault="00E91D04" w:rsidP="00EC2974">
      <w:pPr>
        <w:widowControl w:val="0"/>
        <w:spacing w:after="0" w:line="360" w:lineRule="auto"/>
        <w:ind w:left="-142" w:right="283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91D0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Задания, с которыми  </w:t>
      </w:r>
      <w:r w:rsidR="009A4D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справились 10</w:t>
      </w:r>
      <w:r w:rsidR="00577D1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0% </w:t>
      </w:r>
      <w:r w:rsidRPr="00E91D0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учащихся: </w:t>
      </w:r>
      <w:r w:rsidR="00577D1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</w:t>
      </w:r>
      <w:r w:rsidRPr="00E91D0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27</w:t>
      </w:r>
    </w:p>
    <w:p w:rsidR="00E91D04" w:rsidRDefault="00EC2974" w:rsidP="00E91D04">
      <w:pPr>
        <w:widowControl w:val="0"/>
        <w:spacing w:after="0" w:line="360" w:lineRule="auto"/>
        <w:ind w:left="-142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Задания, с которыми </w:t>
      </w:r>
      <w:r w:rsidR="00E91D04"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справились более 50% учащихся</w:t>
      </w:r>
      <w:proofErr w:type="gramStart"/>
      <w:r w:rsidR="00E91D04"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proofErr w:type="gramEnd"/>
      <w:r w:rsidR="00E91D04"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2, 6,19</w:t>
      </w:r>
      <w:r w:rsidR="00E91D04"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21, 22, 26, 30</w:t>
      </w:r>
      <w:r w:rsidR="00E91D04" w:rsidRPr="00EC297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EC2974" w:rsidRPr="00EC2974" w:rsidRDefault="00EC2974" w:rsidP="00E91D04">
      <w:pPr>
        <w:widowControl w:val="0"/>
        <w:spacing w:after="0" w:line="360" w:lineRule="auto"/>
        <w:ind w:left="-142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Задания, с которыми не справились учащиеся:</w:t>
      </w:r>
      <w:r w:rsidR="001F21D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17EC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11, 12, 14, 16, 32, </w:t>
      </w:r>
      <w:r w:rsidR="00EB7CD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33, 34.</w:t>
      </w: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выполнения заданий части 1 текущей контрольной работы по химии наибольшие затруднения вызвали следующие задания:</w:t>
      </w:r>
    </w:p>
    <w:p w:rsidR="00817ECA" w:rsidRPr="00E91D04" w:rsidRDefault="00C22E28" w:rsidP="00E91D0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№3- Электроотрицательность, ст</w:t>
      </w:r>
      <w:r w:rsidR="00817E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епень окисления и валентность химических элементов</w:t>
      </w:r>
    </w:p>
    <w:p w:rsidR="00E91D04" w:rsidRPr="00E91D04" w:rsidRDefault="00E91D04" w:rsidP="00E91D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№8 </w:t>
      </w:r>
      <w:r w:rsidR="00817EC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17ECA">
        <w:rPr>
          <w:rFonts w:ascii="TimesNewRoman" w:hAnsi="TimesNewRoman" w:cs="TimesNewRoman"/>
          <w:sz w:val="24"/>
          <w:szCs w:val="24"/>
        </w:rPr>
        <w:t>Свойства неорганических веществ</w:t>
      </w:r>
    </w:p>
    <w:p w:rsid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№10 </w:t>
      </w:r>
      <w:r w:rsidR="00817EC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17EC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Классификация и номенклатура неорганических веществ</w:t>
      </w:r>
    </w:p>
    <w:p w:rsidR="00817ECA" w:rsidRDefault="00817ECA" w:rsidP="00E91D04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№11- Теория строения органических соединений. Типы связей в молекулах органических веществ</w:t>
      </w:r>
    </w:p>
    <w:p w:rsidR="00817ECA" w:rsidRDefault="00817ECA" w:rsidP="00E91D04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№12- Характерные химические свойства</w:t>
      </w:r>
    </w:p>
    <w:p w:rsidR="00817ECA" w:rsidRPr="00E91D04" w:rsidRDefault="00817ECA" w:rsidP="00E91D04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№14- Характерные химические свойства углеводородов. Механизмы реакций</w:t>
      </w: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15- </w:t>
      </w: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Азотсодержащие органические вещества</w:t>
      </w:r>
    </w:p>
    <w:p w:rsidR="00E91D04" w:rsidRPr="00E91D04" w:rsidRDefault="00817ECA" w:rsidP="00E91D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№16 – Взаимосвязь углеводородов и кислородосодержащих </w:t>
      </w:r>
      <w:r w:rsidR="005A3A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органических соединений</w:t>
      </w:r>
    </w:p>
    <w:p w:rsidR="00E91D04" w:rsidRPr="00E91D04" w:rsidRDefault="00E91D04" w:rsidP="00E91D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91D04">
        <w:rPr>
          <w:rFonts w:ascii="TimesNewRoman" w:hAnsi="TimesNewRoman" w:cs="TimesNewRoman"/>
          <w:sz w:val="24"/>
          <w:szCs w:val="24"/>
        </w:rPr>
        <w:t xml:space="preserve">№17 </w:t>
      </w:r>
      <w:r w:rsidR="005A3A64">
        <w:rPr>
          <w:rFonts w:ascii="TimesNewRoman" w:hAnsi="TimesNewRoman" w:cs="TimesNewRoman"/>
          <w:sz w:val="24"/>
          <w:szCs w:val="24"/>
        </w:rPr>
        <w:t>–</w:t>
      </w:r>
      <w:r w:rsidRPr="00E91D04">
        <w:rPr>
          <w:rFonts w:ascii="TimesNewRoman" w:hAnsi="TimesNewRoman" w:cs="TimesNewRoman"/>
          <w:sz w:val="24"/>
          <w:szCs w:val="24"/>
        </w:rPr>
        <w:t xml:space="preserve"> </w:t>
      </w:r>
      <w:r w:rsidR="005A3A64">
        <w:rPr>
          <w:rFonts w:ascii="TimesNewRoman" w:hAnsi="TimesNewRoman" w:cs="TimesNewRoman"/>
          <w:sz w:val="24"/>
          <w:szCs w:val="24"/>
        </w:rPr>
        <w:t>Классификация химических реакций в неорганической и органической химии</w:t>
      </w:r>
    </w:p>
    <w:p w:rsidR="00E91D0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</w:rPr>
        <w:t>№18</w:t>
      </w:r>
      <w:r w:rsidR="00E91D04" w:rsidRPr="00E91D04">
        <w:rPr>
          <w:rFonts w:ascii="TimesNewRoman" w:hAnsi="TimesNewRoman" w:cs="TimesNewRoman"/>
          <w:sz w:val="24"/>
          <w:szCs w:val="24"/>
        </w:rPr>
        <w:t xml:space="preserve"> - </w:t>
      </w:r>
      <w:r w:rsidR="00E91D04"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Скорость химической реакции</w:t>
      </w:r>
    </w:p>
    <w:p w:rsidR="005A3A64" w:rsidRPr="00E91D0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№20- Электролиз расплавов и растворов</w:t>
      </w:r>
    </w:p>
    <w:p w:rsidR="00E91D04" w:rsidRDefault="00E91D0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91D04">
        <w:rPr>
          <w:rFonts w:ascii="TimesNewRoman" w:hAnsi="TimesNewRoman" w:cs="TimesNewRoman"/>
          <w:sz w:val="24"/>
          <w:szCs w:val="24"/>
        </w:rPr>
        <w:t xml:space="preserve">№23 </w:t>
      </w:r>
      <w:r w:rsidR="005A3A64">
        <w:rPr>
          <w:rFonts w:ascii="TimesNewRoman" w:hAnsi="TimesNewRoman" w:cs="TimesNewRoman"/>
          <w:sz w:val="24"/>
          <w:szCs w:val="24"/>
        </w:rPr>
        <w:t>–</w:t>
      </w:r>
      <w:r w:rsidRPr="00E91D04">
        <w:rPr>
          <w:rFonts w:ascii="TimesNewRoman" w:hAnsi="TimesNewRoman" w:cs="TimesNewRoman"/>
          <w:sz w:val="24"/>
          <w:szCs w:val="24"/>
        </w:rPr>
        <w:t xml:space="preserve"> </w:t>
      </w:r>
      <w:r w:rsidR="005A3A6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Обратимые и необратимые химические реакции. Химическое равновесие</w:t>
      </w:r>
    </w:p>
    <w:p w:rsidR="005A3A64" w:rsidRPr="00E91D0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№24- Качественные реакции органических и неорганических соединений</w:t>
      </w:r>
    </w:p>
    <w:p w:rsidR="00E91D04" w:rsidRDefault="00E91D0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№25 </w:t>
      </w:r>
      <w:r w:rsidR="005A3A6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E91D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3A6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Химическая лаборатория. Понятие о металлургии.</w:t>
      </w:r>
    </w:p>
    <w:p w:rsidR="005A3A6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№28- Расчет массы или объема, или массовой и объемной доли вещества</w:t>
      </w:r>
    </w:p>
    <w:p w:rsidR="005A3A6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№29-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Окислительно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-восстановительные реакции</w:t>
      </w:r>
    </w:p>
    <w:p w:rsidR="005A3A6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№31- Взаимосвязь различных классов неорганических соединений</w:t>
      </w:r>
    </w:p>
    <w:p w:rsidR="005A3A6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№32- Взаимосвязь органических соединений</w:t>
      </w:r>
    </w:p>
    <w:p w:rsidR="005A3A64" w:rsidRPr="00E91D0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№33- Расчеты массовой доли химического соединения в смеси.</w:t>
      </w:r>
    </w:p>
    <w:p w:rsidR="00E91D04" w:rsidRPr="00E91D04" w:rsidRDefault="005A3A64" w:rsidP="00E91D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№34- Нахождение молекулярной формулы вещества.</w:t>
      </w:r>
    </w:p>
    <w:p w:rsidR="00E91D04" w:rsidRDefault="00E91D04" w:rsidP="00E91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FEC" w:rsidRDefault="00D92FEC" w:rsidP="00E91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FEC" w:rsidRDefault="00D92FEC" w:rsidP="00E91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3342"/>
        <w:gridCol w:w="3746"/>
        <w:gridCol w:w="1275"/>
        <w:gridCol w:w="709"/>
      </w:tblGrid>
      <w:tr w:rsidR="00D92FEC" w:rsidRPr="00D92FEC" w:rsidTr="00DC4762">
        <w:trPr>
          <w:trHeight w:hRule="exact" w:val="1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Строение электронных оболочек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атомов элементов первых четырёх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периодов: </w:t>
            </w:r>
            <w:r w:rsidRPr="00D92FEC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s</w:t>
            </w: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-, </w:t>
            </w:r>
            <w:r w:rsidRPr="00D92FEC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 xml:space="preserve">p- </w:t>
            </w: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и </w:t>
            </w:r>
            <w:r w:rsidRPr="00D92FEC"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d</w:t>
            </w:r>
            <w:r w:rsidRPr="00D92FEC">
              <w:rPr>
                <w:rFonts w:ascii="TimesNewRoman" w:hAnsi="TimesNewRoman" w:cs="TimesNewRoman"/>
                <w:sz w:val="24"/>
                <w:szCs w:val="24"/>
              </w:rPr>
              <w:t>-элементы.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Электронная конфигурация атома.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Основное и возбуждённое </w:t>
            </w:r>
            <w:proofErr w:type="spell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состо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-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C22E28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электронные</w:t>
            </w:r>
            <w:r w:rsidR="00D92FEC"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конфигурации атомов, понимать смысл Периодического закона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DF6DFD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2FEC" w:rsidRPr="00D92FEC" w:rsidTr="005F3FFC">
        <w:trPr>
          <w:trHeight w:hRule="exact" w:val="7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Закономерности изменения химических свойств элементов и их соединений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хим. элемент по положению в ПСХЭ.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DF6DFD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DC4762">
        <w:trPr>
          <w:trHeight w:hRule="exact" w:val="1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Электроотрицательность. Степень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окисления и валентность</w:t>
            </w:r>
          </w:p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химических элементов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определять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элемента в соединении.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DF6DFD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A009C0">
        <w:trPr>
          <w:trHeight w:hRule="exact" w:val="18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Ковалентная химическая связь, её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разновидности и механизмы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образования. Характеристики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ковалентной связи (полярность и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энергия связи). Ионная связь.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Металлическая связь. Водородная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связь.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Вещества молекулярного и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немолекулярного строения. Тип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кристаллической решётки.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Зависимость свойств веществ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от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их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состава и строения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1.3.1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1.3.3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2.2.2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2.4.2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2.4.3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Б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 1 2–3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5 Классификация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неорганических</w:t>
            </w:r>
            <w:proofErr w:type="gramEnd"/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виды химических связей, объяснять природу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х.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5F3FFC">
        <w:trPr>
          <w:trHeight w:hRule="exact" w:val="5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Классификация и номенклатура веществ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Определять принадлежность 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в-в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различным классам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5F3FFC">
        <w:trPr>
          <w:trHeight w:hRule="exact" w:val="51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свойства простых веществ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металлов и неметаллов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DC4762">
        <w:trPr>
          <w:trHeight w:hRule="exact" w:val="9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оснований и амфотерных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гидроксидов. Характерные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химические свойства кислот.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солей: средних, кислых, </w:t>
            </w: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осн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óвных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комплексных (на примере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гидроксосоединений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 алюминия и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цинка).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Электролитическая диссоциация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электролитов в водных растворах.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Сильные и слабые электролиты.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Реакц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ии ио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нного обмена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общие химические свойства различных оксидов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DC4762">
        <w:trPr>
          <w:trHeight w:hRule="exact" w:val="7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неорганических веществ: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– простых веществ-металлов: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щелочных, щелочноземельных,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магния, алюминия, </w:t>
            </w:r>
            <w:proofErr w:type="gram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переход</w:t>
            </w:r>
            <w:r w:rsidRPr="00D92FEC">
              <w:rPr>
                <w:rFonts w:ascii="TimesNewRoman" w:hAnsi="TimesNewRoman" w:cs="TimesNewRoman"/>
                <w:sz w:val="17"/>
                <w:szCs w:val="17"/>
              </w:rPr>
              <w:t>ных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металлов (меди, цинка, хрома,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железа);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простых веществ-неметаллов: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водорода, галогенов, кислорода,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серы, азота, фосфора, углерода,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кремния;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– оксидов: </w:t>
            </w: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осн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óвных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, амфотерных,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кислотных;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оснований и амфотерных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гидроксидов;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кислот;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– солей: средних, кислых, </w:t>
            </w: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осн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óв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-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ных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; комплексных (на примере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гидроксосоединений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 алюминия и</w:t>
            </w:r>
          </w:p>
          <w:p w:rsidR="00D92FEC" w:rsidRPr="00D92FEC" w:rsidRDefault="00D92FEC" w:rsidP="00D92FEC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цинка)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простых веществ, оксидов. Гидроксидов, солей оснований и кислот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C22E28">
        <w:trPr>
          <w:trHeight w:hRule="exact" w:val="99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неорганических веществ: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– простых веществ-металлов: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щелочных, щелочноземельных,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магния, алюминия,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переходных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металлов (меди, цинка, хрома,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железа);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простых веществ-неметаллов: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водорода, галогенов, кислорода,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серы, азота, фосфора, углерода,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кремния;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– оксидов: </w:t>
            </w: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осн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óвных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, амфотерных,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кислотных;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оснований и амфотерных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гидроксидов;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– кислот;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– солей: средних, кислых, </w:t>
            </w: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осн</w:t>
            </w:r>
            <w:proofErr w:type="gramEnd"/>
            <w:r w:rsidRPr="00D92FEC">
              <w:rPr>
                <w:rFonts w:ascii="TimesNewRoman" w:hAnsi="TimesNewRoman" w:cs="TimesNewRoman"/>
                <w:sz w:val="17"/>
                <w:szCs w:val="17"/>
              </w:rPr>
              <w:t>óв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-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ных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; комплексных (на примере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гидроксосоединений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 алюминия и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цинка)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простых веществ, оксидов. Гидроксидов, солей оснований и кислот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5F3FFC">
        <w:trPr>
          <w:trHeight w:hRule="exact" w:val="5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Взаимосвязь неорганических веществ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Возможность превращения одних веще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 в др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4E6652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DC4762">
        <w:trPr>
          <w:trHeight w:hRule="exact" w:val="8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Классификация </w:t>
            </w:r>
            <w:proofErr w:type="gram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органических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веществ. Номенклатура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органических веществ (тривиальная</w:t>
            </w:r>
            <w:proofErr w:type="gramEnd"/>
          </w:p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и международная)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классификацию органических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EC" w:rsidRPr="00D92FEC" w:rsidTr="005F3FFC">
        <w:trPr>
          <w:trHeight w:hRule="exact" w:val="5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 строения органических соединений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и применять теорию строения органических соединений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EC" w:rsidRPr="00D92FEC" w:rsidTr="005F3FFC">
        <w:trPr>
          <w:trHeight w:hRule="exact" w:val="5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свойства углеводородов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Зависимость свойств от состава и строения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9E23C0">
        <w:trPr>
          <w:trHeight w:hRule="exact" w:val="5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свойства спиртов, фенола.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спиртов, фенола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EC" w:rsidRPr="00D92FEC" w:rsidTr="009E23C0">
        <w:trPr>
          <w:trHeight w:hRule="exact" w:val="5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Азотсодержащие органические вещества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Характерные свойства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азотсод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рг.соединений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биологически важных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E02DD1">
        <w:trPr>
          <w:trHeight w:hRule="exact" w:val="14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углеводородов: </w:t>
            </w:r>
            <w:proofErr w:type="spell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алканов</w:t>
            </w:r>
            <w:proofErr w:type="spellEnd"/>
            <w:r w:rsidRPr="00D92FEC">
              <w:rPr>
                <w:rFonts w:ascii="TimesNewRoman" w:hAnsi="TimesNewRoman" w:cs="TimesNewRoman"/>
                <w:sz w:val="24"/>
                <w:szCs w:val="24"/>
              </w:rPr>
              <w:t>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proofErr w:type="spell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циклоалканов</w:t>
            </w:r>
            <w:proofErr w:type="spellEnd"/>
            <w:r w:rsidRPr="00D92FEC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алкенов</w:t>
            </w:r>
            <w:proofErr w:type="spellEnd"/>
            <w:r w:rsidRPr="00D92FEC">
              <w:rPr>
                <w:rFonts w:ascii="TimesNewRoman" w:hAnsi="TimesNewRoman" w:cs="TimesNewRoman"/>
                <w:sz w:val="24"/>
                <w:szCs w:val="24"/>
              </w:rPr>
              <w:t>, диенов,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spell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алкинов</w:t>
            </w:r>
            <w:proofErr w:type="spellEnd"/>
            <w:r w:rsidRPr="00D92FEC">
              <w:rPr>
                <w:rFonts w:ascii="TimesNewRoman" w:hAnsi="TimesNewRoman" w:cs="TimesNewRoman"/>
                <w:sz w:val="17"/>
                <w:szCs w:val="17"/>
              </w:rPr>
              <w:t>, ароматических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углеводородов (бензола и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гомологов бензола, стирола).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Важнейшие способы получения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углеводородов.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Ионный (правило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В.В. Марковникова) и радикальный</w:t>
            </w:r>
            <w:proofErr w:type="gramEnd"/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 xml:space="preserve">механизмы реакций в </w:t>
            </w:r>
            <w:proofErr w:type="gramStart"/>
            <w:r w:rsidRPr="00D92FEC">
              <w:rPr>
                <w:rFonts w:ascii="TimesNewRoman" w:hAnsi="TimesNewRoman" w:cs="TimesNewRoman"/>
                <w:sz w:val="17"/>
                <w:szCs w:val="17"/>
              </w:rPr>
              <w:t>органической</w:t>
            </w:r>
            <w:proofErr w:type="gramEnd"/>
          </w:p>
          <w:p w:rsidR="00D92FEC" w:rsidRPr="00D92FEC" w:rsidRDefault="00D92FEC" w:rsidP="00D92FEC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химии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углеводородов. Знать способы получения</w:t>
            </w:r>
            <w:r w:rsidR="00E02D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78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ионный и радикальный механизм реакции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2FEC" w:rsidRPr="00D92FEC" w:rsidTr="003A783D">
        <w:trPr>
          <w:trHeight w:hRule="exact" w:val="11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Характерные химические свойства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предельных одноатомных и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многоатомных спиртов, фенола,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альдегидов, карбоновых кислот,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сложных эфиров. Важнейшие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способы получения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7"/>
                <w:szCs w:val="17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кислородсодержащих органических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17"/>
                <w:szCs w:val="17"/>
              </w:rPr>
              <w:t>соединений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Характеризовать химические свойства кислородсодержащих органических веществ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3A783D">
        <w:trPr>
          <w:trHeight w:hRule="exact" w:val="69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9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Взаимосвязь органических веществ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осуществлять превращения орг. 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в-в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3A783D">
        <w:trPr>
          <w:trHeight w:hRule="exact" w:val="10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Классификация химических реакций в органической и неорганической химии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неорг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и орг. реакции по соответствующим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классификац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ризнакам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3A783D">
        <w:trPr>
          <w:trHeight w:hRule="exact" w:val="11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Скорость химической реакции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зависимость скорости хим. реакции от различных факторов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3A783D">
        <w:trPr>
          <w:trHeight w:hRule="exact" w:val="9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Реакции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восстановительные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определять степень окисления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5F3FFC">
        <w:trPr>
          <w:trHeight w:hRule="exact" w:val="7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Электролиз растворов и расплавов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определять продукты электролиза расплава и растворов солей, кислот, щелочей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3A783D">
        <w:trPr>
          <w:trHeight w:hRule="exact" w:val="9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Гидролиз солей, среда водного раствора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определять тип гидролиза солей и характер среды водных растворов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3A783D">
        <w:trPr>
          <w:trHeight w:hRule="exact" w:val="1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Обратимые и необратимые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химические реакции. Химическое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равновесие. Смещение равновесия</w:t>
            </w:r>
          </w:p>
          <w:p w:rsidR="00D92FEC" w:rsidRPr="00D92FEC" w:rsidRDefault="00D92FEC" w:rsidP="00D92FEC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под действием различных факторов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условия смещения химического равновесия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</w:tr>
      <w:tr w:rsidR="00D92FEC" w:rsidRPr="00D92FEC" w:rsidTr="005F3FFC">
        <w:trPr>
          <w:trHeight w:hRule="exact" w:val="7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Качественные реакции в химии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распознавать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неорг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и орг. 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2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92FEC"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</w:tbl>
    <w:p w:rsidR="00D92FEC" w:rsidRPr="00D92FEC" w:rsidRDefault="00D92FEC" w:rsidP="00D92FE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2FEC" w:rsidRPr="00D92FEC" w:rsidRDefault="00D92FEC" w:rsidP="00D92FE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067"/>
        <w:gridCol w:w="3514"/>
        <w:gridCol w:w="1147"/>
        <w:gridCol w:w="1069"/>
      </w:tblGrid>
      <w:tr w:rsidR="00D92FEC" w:rsidRPr="00D92FEC" w:rsidTr="003A0FDE">
        <w:trPr>
          <w:trHeight w:hRule="exact" w:val="99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работы в хим. лаборатории. Научные методы исследования веществ в химии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Соблюдение правил Т.Б. Разделение веществ. Качественные реакции на вещества.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D92FEC" w:rsidRPr="00D92FEC" w:rsidTr="003A0FDE">
        <w:trPr>
          <w:trHeight w:hRule="exact" w:val="7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Расчетная задача на приготовление раствора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производить вычисления по формуле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2FEC" w:rsidRPr="00D92FEC" w:rsidTr="003A0FDE">
        <w:trPr>
          <w:trHeight w:hRule="exact" w:val="7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Расчеты объемных отношений газов и теплового эффекта при химических реакциях.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производить расчёты по химическим уравнениям, используя физические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92FEC"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</w:tr>
      <w:tr w:rsidR="00D92FEC" w:rsidRPr="00D92FEC" w:rsidTr="003A0FDE">
        <w:trPr>
          <w:trHeight w:hRule="exact" w:val="99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Расчетная задача по химическому уравнению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производить количественный расчет по уравнению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D92FEC" w:rsidRPr="00D92FEC" w:rsidTr="003A0FDE">
        <w:trPr>
          <w:trHeight w:hRule="exact" w:val="103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45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Окислительно</w:t>
            </w: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восстановительные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составить </w:t>
            </w:r>
            <w:proofErr w:type="spell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баланс, определить окислитель и восстановитель, написать уравнение ОВР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1б-</w:t>
            </w:r>
            <w:r w:rsid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  <w:p w:rsidR="00D92FEC" w:rsidRPr="00D92FEC" w:rsidRDefault="004E6652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– 33,3</w:t>
            </w:r>
          </w:p>
        </w:tc>
      </w:tr>
      <w:tr w:rsidR="00D92FEC" w:rsidRPr="00D92FEC" w:rsidTr="003A0FDE">
        <w:trPr>
          <w:trHeight w:hRule="exact" w:val="171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Электролитическая диссоциация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электролитов в водных растворах.</w:t>
            </w:r>
          </w:p>
          <w:p w:rsidR="00D92FEC" w:rsidRPr="00D92FEC" w:rsidRDefault="00D92FEC" w:rsidP="00D9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Сильные и слабые электролиты.</w:t>
            </w:r>
          </w:p>
          <w:p w:rsidR="00D92FEC" w:rsidRPr="00D92FEC" w:rsidRDefault="00D92FEC" w:rsidP="00D92FEC">
            <w:pPr>
              <w:widowControl w:val="0"/>
              <w:spacing w:after="0" w:line="245" w:lineRule="exact"/>
              <w:ind w:left="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NewRoman" w:hAnsi="TimesNewRoman" w:cs="TimesNewRoman"/>
                <w:sz w:val="24"/>
                <w:szCs w:val="24"/>
              </w:rPr>
              <w:t>Реакц</w:t>
            </w:r>
            <w:proofErr w:type="gramStart"/>
            <w:r w:rsidRPr="00D92FEC">
              <w:rPr>
                <w:rFonts w:ascii="TimesNewRoman" w:hAnsi="TimesNewRoman" w:cs="TimesNewRoman"/>
                <w:sz w:val="24"/>
                <w:szCs w:val="24"/>
              </w:rPr>
              <w:t>ии ио</w:t>
            </w:r>
            <w:proofErr w:type="gramEnd"/>
            <w:r w:rsidRPr="00D92FEC">
              <w:rPr>
                <w:rFonts w:ascii="TimesNewRoman" w:hAnsi="TimesNewRoman" w:cs="TimesNewRoman"/>
                <w:sz w:val="24"/>
                <w:szCs w:val="24"/>
              </w:rPr>
              <w:t>нного обмена.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составлять реакц</w:t>
            </w:r>
            <w:proofErr w:type="gramStart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нного обмена. Выбирать вещества участвующие в реакциях ионного обмена. Знать условия протекания реакций ионного обмена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1б- </w:t>
            </w:r>
            <w:r w:rsid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FEC" w:rsidRPr="00D92FEC" w:rsidTr="003A0FDE">
        <w:trPr>
          <w:trHeight w:hRule="exact" w:val="9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написать уравнения 4-х реакций в соответствии с условием, внимательное чтение текста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652" w:rsidRPr="00D92FEC" w:rsidRDefault="004E6652" w:rsidP="004E6652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FEC" w:rsidRPr="00D92FEC" w:rsidTr="003A0FDE">
        <w:trPr>
          <w:trHeight w:hRule="exact" w:val="12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Реакции, подтверждающие взаимосвязь различных классов органических веществ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написать 5 уравнений реакций на основании цепочк</w:t>
            </w:r>
            <w:r w:rsidR="007215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превращений, используя структурные</w:t>
            </w: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формулы органических веществ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2FEC" w:rsidRDefault="00D92FEC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1б- </w:t>
            </w:r>
            <w:r w:rsidR="004E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  <w:p w:rsidR="004E6652" w:rsidRDefault="004E6652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2б-0</w:t>
            </w:r>
          </w:p>
          <w:p w:rsidR="004E6652" w:rsidRDefault="004E6652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3б-0</w:t>
            </w:r>
          </w:p>
          <w:p w:rsidR="004E6652" w:rsidRPr="00D92FEC" w:rsidRDefault="004E6652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4б-0</w:t>
            </w:r>
          </w:p>
          <w:p w:rsidR="00D92FEC" w:rsidRPr="00D92FEC" w:rsidRDefault="00D92FEC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FEC" w:rsidRPr="00D92FEC" w:rsidTr="003A0FDE">
        <w:trPr>
          <w:trHeight w:hRule="exact" w:val="103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Расчетная комбинированная задача по неорганической химии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5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составить химические уравнения и произвести математические расчеты, грамотно использовать физические величины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2FEC" w:rsidRPr="00D92FEC" w:rsidRDefault="00D92FEC" w:rsidP="00D92FEC">
            <w:pPr>
              <w:widowControl w:val="0"/>
              <w:spacing w:after="0" w:line="210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F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FEC" w:rsidRPr="00D92FEC" w:rsidRDefault="004E6652" w:rsidP="00D92FEC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2FEC" w:rsidRPr="00D92FEC" w:rsidRDefault="00D92FEC" w:rsidP="00D92FEC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2FEC" w:rsidRDefault="00D92FEC" w:rsidP="00E91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D04" w:rsidRPr="00E91D04" w:rsidRDefault="00E91D04" w:rsidP="00E91D04">
      <w:pPr>
        <w:tabs>
          <w:tab w:val="left" w:pos="-180"/>
          <w:tab w:val="left" w:pos="0"/>
        </w:tabs>
        <w:spacing w:before="120" w:after="0" w:line="240" w:lineRule="auto"/>
        <w:ind w:right="-91"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Анализируя данные таблицы  необходимо отметить, что со второй частью учащиеся </w:t>
      </w:r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справились</w:t>
      </w:r>
      <w:proofErr w:type="gramStart"/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задании №29 один  выпускник набрал </w:t>
      </w:r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</w:t>
      </w:r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балл; в задании №30 один выпускник набрал 1 балл, в 31 задании набрали 2 балла, с заданием №32 </w:t>
      </w:r>
      <w:r w:rsidRPr="00E91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7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справились, в задании №33один выпускник набрал 1 балл, с заданием №34 не справились.</w:t>
      </w: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1D04" w:rsidRPr="00E91D04" w:rsidRDefault="00E91D04" w:rsidP="00E91D04">
      <w:pPr>
        <w:widowControl w:val="0"/>
        <w:spacing w:after="0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результатов ЕГЭ по химии показал низкий  уровень подготовки участников экзамена к сдаче ЕГЭ.</w:t>
      </w:r>
    </w:p>
    <w:p w:rsidR="00E91D04" w:rsidRPr="00E91D04" w:rsidRDefault="00E91D04" w:rsidP="00E91D04">
      <w:pPr>
        <w:widowControl w:val="0"/>
        <w:spacing w:after="0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Экзаменуемые показали, </w:t>
      </w:r>
      <w:r w:rsidR="00200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у </w:t>
      </w:r>
      <w:r w:rsidR="00200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них недостаточно теоретических знаний и практических умений по химии базового, повышенного и высокого</w:t>
      </w:r>
      <w:r w:rsidR="00200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уровня.</w:t>
      </w:r>
      <w:proofErr w:type="gramEnd"/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Даже то, что официально признается, что экзамен по химии </w:t>
      </w:r>
      <w:proofErr w:type="gramStart"/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 в текущем</w:t>
      </w:r>
      <w:r w:rsidR="002000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одним из самых трудных не оправдывает</w:t>
      </w:r>
      <w:proofErr w:type="gramEnd"/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результаты. Поэтому в оставшееся время  учителям </w:t>
      </w:r>
      <w:r w:rsidR="003A0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 поменять стиль подготовки и</w:t>
      </w: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мотивир</w:t>
      </w:r>
      <w:r w:rsidR="003A0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овать учащихся на лучшие результаты.</w:t>
      </w:r>
    </w:p>
    <w:p w:rsidR="00E91D04" w:rsidRPr="00E91D04" w:rsidRDefault="00E91D04" w:rsidP="00E91D04">
      <w:pPr>
        <w:widowControl w:val="0"/>
        <w:spacing w:after="0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Внеурочные занятия с обучающимися, дополняющие работу на уроке, имеют большое значение для приобретения глубоких и прочных знаний, умения их использовать при выполнении тестовых и письменных заданий различного уровня сложности.</w:t>
      </w:r>
      <w:proofErr w:type="gramEnd"/>
    </w:p>
    <w:p w:rsidR="00E91D04" w:rsidRPr="00E91D04" w:rsidRDefault="00E91D04" w:rsidP="00E91D04">
      <w:pPr>
        <w:widowControl w:val="0"/>
        <w:spacing w:after="304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Недостаточно сформированы знания выпускников по химическим свойствам органических веществ, умения решать расчетные задачи на смеси веществ, допускаются ошибки в математических расчётах, в некоторых письменных работах не учитываются физические величины.</w:t>
      </w:r>
    </w:p>
    <w:p w:rsidR="00E91D04" w:rsidRDefault="00E91D04" w:rsidP="00E91D04">
      <w:pPr>
        <w:widowControl w:val="0"/>
        <w:spacing w:after="304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результат того, что профилизиция классов приводит к сокращению учебных часов по  химии. Элективные курсы не могут восполнить теоретический багаж знаний, а направлены на всестороннее расширение кругозора учащихся.</w:t>
      </w:r>
    </w:p>
    <w:p w:rsidR="00A5465E" w:rsidRDefault="00A5465E" w:rsidP="00A546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E5F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A5465E" w:rsidRDefault="00A5465E" w:rsidP="00A5465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5F4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Руководителям ОО:</w:t>
      </w:r>
    </w:p>
    <w:p w:rsidR="00A5465E" w:rsidRDefault="00A5465E" w:rsidP="00A5465E">
      <w:pPr>
        <w:pStyle w:val="a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Проанализировать  работы обучающихся</w:t>
      </w:r>
      <w:r w:rsidR="009F4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организациях.</w:t>
      </w:r>
      <w:proofErr w:type="gramEnd"/>
    </w:p>
    <w:p w:rsidR="00A5465E" w:rsidRDefault="00A5465E" w:rsidP="00A546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5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2. Ознакомить родителей с результатами контрольной работы.</w:t>
      </w:r>
    </w:p>
    <w:p w:rsidR="00A5465E" w:rsidRPr="00E91D04" w:rsidRDefault="00A5465E" w:rsidP="00E91D04">
      <w:pPr>
        <w:widowControl w:val="0"/>
        <w:spacing w:after="304" w:line="322" w:lineRule="exact"/>
        <w:ind w:left="40" w:right="8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04" w:rsidRPr="003A0FDE" w:rsidRDefault="00A5465E" w:rsidP="00A5465E">
      <w:pPr>
        <w:widowControl w:val="0"/>
        <w:spacing w:after="0" w:line="317" w:lineRule="exact"/>
        <w:ind w:left="40" w:firstLine="6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Рекомендации учителям химии:</w:t>
      </w:r>
    </w:p>
    <w:p w:rsidR="00E91D04" w:rsidRPr="00E91D04" w:rsidRDefault="00E91D04" w:rsidP="00A5465E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Учителям химии необходимо</w:t>
      </w: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провести детальный анализ выполнения «трудных» заданий</w:t>
      </w:r>
      <w:r w:rsidRPr="00E91D04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91D04" w:rsidRPr="00E91D04" w:rsidRDefault="00E91D04" w:rsidP="00A5465E">
      <w:pPr>
        <w:widowControl w:val="0"/>
        <w:numPr>
          <w:ilvl w:val="0"/>
          <w:numId w:val="1"/>
        </w:numPr>
        <w:tabs>
          <w:tab w:val="left" w:pos="746"/>
        </w:tabs>
        <w:spacing w:after="0" w:line="317" w:lineRule="exact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учащихся и их родителей с результатами тренировочного ЕГЭ по химии.</w:t>
      </w:r>
    </w:p>
    <w:p w:rsidR="00E91D04" w:rsidRPr="00E91D04" w:rsidRDefault="00E91D04" w:rsidP="00A5465E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Скорректировать индивидуальные образовательные маршруты для обучающихся по ликвидации «пробелов». </w:t>
      </w:r>
    </w:p>
    <w:p w:rsidR="00E91D04" w:rsidRPr="00E91D04" w:rsidRDefault="00E91D04" w:rsidP="00A5465E">
      <w:pPr>
        <w:widowControl w:val="0"/>
        <w:numPr>
          <w:ilvl w:val="0"/>
          <w:numId w:val="1"/>
        </w:numPr>
        <w:tabs>
          <w:tab w:val="left" w:pos="1286"/>
        </w:tabs>
        <w:spacing w:after="0" w:line="322" w:lineRule="exact"/>
        <w:ind w:righ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Отрабатывать универсальные учебные действия, в том числе умение внимательно читать задание и четко отвечать на поставленные вопросы.</w:t>
      </w:r>
    </w:p>
    <w:p w:rsidR="00E91D04" w:rsidRPr="00E91D04" w:rsidRDefault="00E91D04" w:rsidP="00A5465E">
      <w:pPr>
        <w:widowControl w:val="0"/>
        <w:numPr>
          <w:ilvl w:val="0"/>
          <w:numId w:val="1"/>
        </w:numPr>
        <w:tabs>
          <w:tab w:val="left" w:pos="1320"/>
        </w:tabs>
        <w:spacing w:after="0" w:line="322" w:lineRule="exact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уроках и внеурочных занятиях надо систематически проводить тренинги по выполнению тематических тестов и заданий КИМов  ЕГЭ по химии.</w:t>
      </w:r>
    </w:p>
    <w:p w:rsidR="00E91D04" w:rsidRPr="00E91D04" w:rsidRDefault="00E91D04" w:rsidP="00A5465E">
      <w:pPr>
        <w:widowControl w:val="0"/>
        <w:numPr>
          <w:ilvl w:val="0"/>
          <w:numId w:val="1"/>
        </w:numPr>
        <w:tabs>
          <w:tab w:val="left" w:pos="1330"/>
        </w:tabs>
        <w:spacing w:after="0" w:line="322" w:lineRule="exact"/>
        <w:ind w:right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Рекомендовать учащимся при подготовке к ЕГЭ по химии шире использовать материалы сайта ФИПИ (открытый банк заданий).</w:t>
      </w:r>
    </w:p>
    <w:p w:rsidR="00E91D04" w:rsidRPr="00E91D04" w:rsidRDefault="00E91D04" w:rsidP="00A5465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Проводить мониторинг качества подготовки.</w:t>
      </w:r>
    </w:p>
    <w:p w:rsidR="00E91D04" w:rsidRPr="00E91D04" w:rsidRDefault="00E91D04" w:rsidP="00A5465E">
      <w:pPr>
        <w:rPr>
          <w:rFonts w:eastAsiaTheme="minorEastAsia"/>
          <w:lang w:eastAsia="ru-RU"/>
        </w:rPr>
      </w:pPr>
    </w:p>
    <w:p w:rsidR="00E91D04" w:rsidRPr="00E91D04" w:rsidRDefault="00E91D04" w:rsidP="00A5465E">
      <w:pPr>
        <w:rPr>
          <w:rFonts w:eastAsiaTheme="minorEastAsia"/>
          <w:lang w:eastAsia="ru-RU"/>
        </w:rPr>
      </w:pPr>
    </w:p>
    <w:p w:rsidR="00E91D04" w:rsidRPr="00E91D04" w:rsidRDefault="00E91D04" w:rsidP="00A5465E">
      <w:pPr>
        <w:spacing w:after="0"/>
        <w:rPr>
          <w:rFonts w:ascii="Times New Roman" w:eastAsiaTheme="minorEastAsia" w:hAnsi="Times New Roman" w:cs="Times New Roman"/>
          <w:lang w:eastAsia="ru-RU"/>
        </w:rPr>
      </w:pPr>
      <w:r w:rsidRPr="00E91D04">
        <w:rPr>
          <w:rFonts w:ascii="Times New Roman" w:eastAsiaTheme="minorEastAsia" w:hAnsi="Times New Roman" w:cs="Times New Roman"/>
          <w:lang w:eastAsia="ru-RU"/>
        </w:rPr>
        <w:t xml:space="preserve">               Начальник отдела образования</w:t>
      </w:r>
      <w:r w:rsidR="00300FEB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И.В.</w:t>
      </w:r>
      <w:r w:rsidR="0038778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00FEB">
        <w:rPr>
          <w:rFonts w:ascii="Times New Roman" w:eastAsiaTheme="minorEastAsia" w:hAnsi="Times New Roman" w:cs="Times New Roman"/>
          <w:lang w:eastAsia="ru-RU"/>
        </w:rPr>
        <w:t>Осипова</w:t>
      </w:r>
    </w:p>
    <w:p w:rsidR="00E91D04" w:rsidRPr="00E91D04" w:rsidRDefault="00E91D04" w:rsidP="00A5465E">
      <w:pPr>
        <w:spacing w:after="0"/>
        <w:rPr>
          <w:rFonts w:ascii="Times New Roman" w:eastAsiaTheme="minorEastAsia" w:hAnsi="Times New Roman" w:cs="Times New Roman"/>
          <w:lang w:eastAsia="ru-RU"/>
        </w:rPr>
      </w:pPr>
    </w:p>
    <w:p w:rsidR="00E91D04" w:rsidRPr="00E91D04" w:rsidRDefault="00E91D04" w:rsidP="00A5465E">
      <w:pPr>
        <w:spacing w:after="0"/>
        <w:rPr>
          <w:rFonts w:ascii="Times New Roman" w:hAnsi="Times New Roman" w:cs="Times New Roman"/>
          <w:b/>
          <w:kern w:val="22"/>
        </w:rPr>
      </w:pPr>
    </w:p>
    <w:p w:rsidR="00E91D04" w:rsidRPr="00E91D04" w:rsidRDefault="00E91D04" w:rsidP="00A5465E">
      <w:pPr>
        <w:spacing w:after="0"/>
        <w:rPr>
          <w:rFonts w:ascii="Times New Roman" w:hAnsi="Times New Roman" w:cs="Times New Roman"/>
          <w:kern w:val="22"/>
        </w:rPr>
      </w:pPr>
      <w:r w:rsidRPr="00E91D04">
        <w:rPr>
          <w:rFonts w:ascii="Times New Roman" w:hAnsi="Times New Roman" w:cs="Times New Roman"/>
          <w:kern w:val="22"/>
        </w:rPr>
        <w:t xml:space="preserve">Руководитель РМО по химии:                               </w:t>
      </w:r>
      <w:r w:rsidR="00EB7CD1">
        <w:rPr>
          <w:rFonts w:ascii="Times New Roman" w:hAnsi="Times New Roman" w:cs="Times New Roman"/>
          <w:kern w:val="22"/>
        </w:rPr>
        <w:t>Алтаева Б.Л.</w:t>
      </w:r>
      <w:r w:rsidRPr="00E91D04">
        <w:rPr>
          <w:rFonts w:ascii="Times New Roman" w:hAnsi="Times New Roman" w:cs="Times New Roman"/>
          <w:kern w:val="22"/>
        </w:rPr>
        <w:t xml:space="preserve">-учитель химии </w:t>
      </w:r>
      <w:r w:rsidR="00EB7CD1">
        <w:rPr>
          <w:rFonts w:ascii="Times New Roman" w:hAnsi="Times New Roman" w:cs="Times New Roman"/>
          <w:kern w:val="22"/>
        </w:rPr>
        <w:t>МБОУ «Майская СОШ»</w:t>
      </w:r>
    </w:p>
    <w:p w:rsidR="00E91D04" w:rsidRPr="00E91D04" w:rsidRDefault="00E91D04" w:rsidP="00A5465E">
      <w:pPr>
        <w:rPr>
          <w:rFonts w:eastAsiaTheme="minorEastAsia"/>
          <w:lang w:eastAsia="ru-RU"/>
        </w:rPr>
        <w:sectPr w:rsidR="00E91D04" w:rsidRPr="00E91D04" w:rsidSect="009C5D7D">
          <w:pgSz w:w="11909" w:h="16838"/>
          <w:pgMar w:top="709" w:right="758" w:bottom="1517" w:left="782" w:header="0" w:footer="3" w:gutter="0"/>
          <w:cols w:space="720"/>
          <w:noEndnote/>
          <w:docGrid w:linePitch="360"/>
        </w:sectPr>
      </w:pPr>
    </w:p>
    <w:p w:rsidR="00E91D04" w:rsidRPr="00E91D04" w:rsidRDefault="00E91D04" w:rsidP="00E91D0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E0A91" w:rsidRPr="00E91D04" w:rsidRDefault="00BE0A91">
      <w:pPr>
        <w:rPr>
          <w:rFonts w:ascii="Times New Roman" w:hAnsi="Times New Roman" w:cs="Times New Roman"/>
          <w:sz w:val="24"/>
          <w:szCs w:val="24"/>
        </w:rPr>
      </w:pPr>
    </w:p>
    <w:sectPr w:rsidR="00BE0A91" w:rsidRPr="00E9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656F"/>
    <w:multiLevelType w:val="hybridMultilevel"/>
    <w:tmpl w:val="2B34F6EC"/>
    <w:lvl w:ilvl="0" w:tplc="D0DE869A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3C"/>
    <w:rsid w:val="000846AE"/>
    <w:rsid w:val="000D3A87"/>
    <w:rsid w:val="001F21DB"/>
    <w:rsid w:val="0020005D"/>
    <w:rsid w:val="00295030"/>
    <w:rsid w:val="00300FEB"/>
    <w:rsid w:val="00361EBB"/>
    <w:rsid w:val="00387785"/>
    <w:rsid w:val="003A0FDE"/>
    <w:rsid w:val="003A783D"/>
    <w:rsid w:val="00414781"/>
    <w:rsid w:val="004C33FD"/>
    <w:rsid w:val="004E6652"/>
    <w:rsid w:val="00514CB9"/>
    <w:rsid w:val="00577D1F"/>
    <w:rsid w:val="005A3A64"/>
    <w:rsid w:val="00643295"/>
    <w:rsid w:val="00644377"/>
    <w:rsid w:val="007215E5"/>
    <w:rsid w:val="00817ECA"/>
    <w:rsid w:val="0089638C"/>
    <w:rsid w:val="00912599"/>
    <w:rsid w:val="00954C2A"/>
    <w:rsid w:val="00984417"/>
    <w:rsid w:val="009A4D72"/>
    <w:rsid w:val="009C5D7D"/>
    <w:rsid w:val="009E23C0"/>
    <w:rsid w:val="009F4995"/>
    <w:rsid w:val="00A009C0"/>
    <w:rsid w:val="00A5465E"/>
    <w:rsid w:val="00BE0A91"/>
    <w:rsid w:val="00BE5F41"/>
    <w:rsid w:val="00C22E28"/>
    <w:rsid w:val="00C64AE6"/>
    <w:rsid w:val="00D20B3C"/>
    <w:rsid w:val="00D92FEC"/>
    <w:rsid w:val="00DC4762"/>
    <w:rsid w:val="00DD250F"/>
    <w:rsid w:val="00DF6DFD"/>
    <w:rsid w:val="00E02DD1"/>
    <w:rsid w:val="00E91D04"/>
    <w:rsid w:val="00EB7CD1"/>
    <w:rsid w:val="00EC2974"/>
    <w:rsid w:val="00F0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46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D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46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F824-6618-4B49-AFBF-B521A9FE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40</cp:revision>
  <dcterms:created xsi:type="dcterms:W3CDTF">2022-01-26T12:13:00Z</dcterms:created>
  <dcterms:modified xsi:type="dcterms:W3CDTF">2022-02-01T05:18:00Z</dcterms:modified>
</cp:coreProperties>
</file>