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570"/>
        <w:tblW w:w="978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29"/>
        <w:gridCol w:w="4253"/>
      </w:tblGrid>
      <w:tr w:rsidR="002210F8" w:rsidRPr="009D1AED" w:rsidTr="00514B22">
        <w:trPr>
          <w:trHeight w:val="4403"/>
        </w:trPr>
        <w:tc>
          <w:tcPr>
            <w:tcW w:w="5529" w:type="dxa"/>
            <w:shd w:val="clear" w:color="auto" w:fill="auto"/>
          </w:tcPr>
          <w:p w:rsidR="002210F8" w:rsidRPr="009D1AED" w:rsidRDefault="002210F8" w:rsidP="00514B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AED">
              <w:rPr>
                <w:rFonts w:ascii="Times New Roman" w:hAnsi="Times New Roman" w:cs="Times New Roman"/>
              </w:rPr>
              <w:t xml:space="preserve">                             </w:t>
            </w:r>
            <w:r w:rsidRPr="009D1AED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2210F8" w:rsidRPr="009D1AED" w:rsidRDefault="002210F8" w:rsidP="00514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1AE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584200" cy="749300"/>
                  <wp:effectExtent l="19050" t="0" r="6350" b="0"/>
                  <wp:docPr id="6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74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10F8" w:rsidRPr="009D1AED" w:rsidRDefault="002210F8" w:rsidP="00514B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A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210F8" w:rsidRPr="009D1AED" w:rsidRDefault="002210F8" w:rsidP="00514B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AED">
              <w:rPr>
                <w:rFonts w:ascii="Times New Roman" w:hAnsi="Times New Roman" w:cs="Times New Roman"/>
                <w:sz w:val="20"/>
                <w:szCs w:val="20"/>
              </w:rPr>
              <w:t xml:space="preserve">ОТДЕЛ ОБРАЗОВАНИЯ АДМИНИСТРАЦИИ МУНИЦИПАЛЬНОГО ОБРАЗОВАНИЯ </w:t>
            </w:r>
          </w:p>
          <w:p w:rsidR="002210F8" w:rsidRPr="009D1AED" w:rsidRDefault="002210F8" w:rsidP="00514B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AED">
              <w:rPr>
                <w:rFonts w:ascii="Times New Roman" w:hAnsi="Times New Roman" w:cs="Times New Roman"/>
                <w:sz w:val="20"/>
                <w:szCs w:val="20"/>
              </w:rPr>
              <w:t xml:space="preserve">АДАМОВСКИЙ РАЙОН     </w:t>
            </w:r>
          </w:p>
          <w:p w:rsidR="002210F8" w:rsidRPr="009D1AED" w:rsidRDefault="002210F8" w:rsidP="00514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1AED">
              <w:rPr>
                <w:rFonts w:ascii="Times New Roman" w:hAnsi="Times New Roman" w:cs="Times New Roman"/>
              </w:rPr>
              <w:t>462830, п.Адамовка, ул.Пушкинская, 73</w:t>
            </w:r>
          </w:p>
          <w:p w:rsidR="002210F8" w:rsidRPr="009D1AED" w:rsidRDefault="002210F8" w:rsidP="00514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1AED">
              <w:rPr>
                <w:rFonts w:ascii="Times New Roman" w:hAnsi="Times New Roman" w:cs="Times New Roman"/>
              </w:rPr>
              <w:t xml:space="preserve">      телефон (35365) 2-20-91,</w:t>
            </w:r>
          </w:p>
          <w:p w:rsidR="002210F8" w:rsidRPr="009D1AED" w:rsidRDefault="002210F8" w:rsidP="00514B2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AED">
              <w:rPr>
                <w:rFonts w:ascii="Times New Roman" w:hAnsi="Times New Roman" w:cs="Times New Roman"/>
              </w:rPr>
              <w:t>факс</w:t>
            </w:r>
            <w:r w:rsidRPr="009D1AED">
              <w:rPr>
                <w:rFonts w:ascii="Times New Roman" w:hAnsi="Times New Roman" w:cs="Times New Roman"/>
                <w:lang w:val="en-US"/>
              </w:rPr>
              <w:t xml:space="preserve"> (35365) 2-23-88, </w:t>
            </w:r>
          </w:p>
          <w:p w:rsidR="002210F8" w:rsidRPr="009D1AED" w:rsidRDefault="002210F8" w:rsidP="00514B2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AED">
              <w:rPr>
                <w:rFonts w:ascii="Times New Roman" w:hAnsi="Times New Roman" w:cs="Times New Roman"/>
                <w:lang w:val="en-US"/>
              </w:rPr>
              <w:t xml:space="preserve">      E-mail: adamroo@yandex.ru</w:t>
            </w:r>
          </w:p>
          <w:p w:rsidR="002210F8" w:rsidRPr="009D1AED" w:rsidRDefault="002210F8" w:rsidP="00514B2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1AED">
              <w:rPr>
                <w:rFonts w:ascii="Times New Roman" w:hAnsi="Times New Roman" w:cs="Times New Roman"/>
                <w:lang w:val="en-US"/>
              </w:rPr>
              <w:t xml:space="preserve">56ouo13@obraz-orenburg.ru                                </w:t>
            </w:r>
          </w:p>
          <w:p w:rsidR="002210F8" w:rsidRPr="009D1AED" w:rsidRDefault="007241A3" w:rsidP="00514B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710C6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23.12</w:t>
            </w:r>
            <w:r w:rsidR="002210F8" w:rsidRPr="009D1AED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.20</w:t>
            </w:r>
            <w:r w:rsidR="007E4323" w:rsidRPr="00BD481F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2</w:t>
            </w:r>
            <w:r w:rsidR="002210F8" w:rsidRPr="009D1AED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1</w:t>
            </w:r>
            <w:r w:rsidR="002210F8" w:rsidRPr="009D1AE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</w:t>
            </w:r>
            <w:r w:rsidR="002210F8" w:rsidRPr="009D1AED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.</w:t>
            </w:r>
            <w:r w:rsidR="002210F8" w:rsidRPr="009D1A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2210F8" w:rsidRPr="009D1AED" w:rsidRDefault="002210F8" w:rsidP="00514B22">
            <w:pPr>
              <w:tabs>
                <w:tab w:val="left" w:pos="109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1AE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2210F8" w:rsidRPr="009D1AED" w:rsidRDefault="002210F8" w:rsidP="00514B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210F8" w:rsidRPr="009D1AED" w:rsidRDefault="002210F8" w:rsidP="00514B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210F8" w:rsidRPr="009D1AED" w:rsidRDefault="002210F8" w:rsidP="00514B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210F8" w:rsidRPr="009D1AED" w:rsidRDefault="002210F8" w:rsidP="00514B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210F8" w:rsidRPr="009D1AED" w:rsidRDefault="002210F8" w:rsidP="00514B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1A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:rsidR="002210F8" w:rsidRPr="009D1AED" w:rsidRDefault="002210F8" w:rsidP="00514B22">
            <w:pPr>
              <w:tabs>
                <w:tab w:val="left" w:pos="1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AED">
              <w:rPr>
                <w:rFonts w:ascii="Times New Roman" w:hAnsi="Times New Roman" w:cs="Times New Roman"/>
                <w:sz w:val="28"/>
                <w:szCs w:val="28"/>
              </w:rPr>
              <w:t>В ГБУ РЦРО</w:t>
            </w:r>
          </w:p>
        </w:tc>
      </w:tr>
    </w:tbl>
    <w:p w:rsidR="00514B22" w:rsidRDefault="00514B22" w:rsidP="00514B22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14B22" w:rsidRDefault="00514B22" w:rsidP="00514B22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481F" w:rsidRDefault="00BD481F" w:rsidP="00514B22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267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Анализ </w:t>
      </w:r>
      <w:r>
        <w:rPr>
          <w:rFonts w:ascii="Times New Roman" w:hAnsi="Times New Roman" w:cs="Times New Roman"/>
          <w:b/>
          <w:bCs/>
          <w:sz w:val="24"/>
          <w:szCs w:val="24"/>
        </w:rPr>
        <w:t>контрольной</w:t>
      </w:r>
      <w:r w:rsidRPr="002267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работы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 1 полугодие </w:t>
      </w:r>
      <w:r w:rsidRPr="002267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русскому языку</w:t>
      </w:r>
    </w:p>
    <w:p w:rsidR="00BD481F" w:rsidRDefault="00BD481F" w:rsidP="00514B22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267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4 классах общеобразовательных организаций Адамовского района</w:t>
      </w:r>
    </w:p>
    <w:p w:rsidR="00BD481F" w:rsidRPr="0022675B" w:rsidRDefault="00BD481F" w:rsidP="00514B22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481F" w:rsidRPr="009D268A" w:rsidRDefault="00BD481F" w:rsidP="00514B22">
      <w:pPr>
        <w:pStyle w:val="3"/>
        <w:shd w:val="clear" w:color="auto" w:fill="auto"/>
        <w:spacing w:after="0" w:line="276" w:lineRule="auto"/>
        <w:ind w:right="120" w:firstLine="709"/>
        <w:jc w:val="both"/>
        <w:rPr>
          <w:color w:val="000000" w:themeColor="text1"/>
          <w:sz w:val="24"/>
          <w:szCs w:val="24"/>
        </w:rPr>
      </w:pPr>
      <w:r w:rsidRPr="009D1AED">
        <w:rPr>
          <w:sz w:val="24"/>
          <w:szCs w:val="24"/>
        </w:rPr>
        <w:t xml:space="preserve">На основании приказа министерства образования Оренбургской области от 31.08.2021 года № 01-21/1418 «О реализации регионального мониторинга качества образования в 2021/2022 учебном году», приказа отдела образования  администрации муниципального образования Адамовский район от  01.10.2021 г. № </w:t>
      </w:r>
      <w:r>
        <w:rPr>
          <w:sz w:val="24"/>
          <w:szCs w:val="24"/>
        </w:rPr>
        <w:t xml:space="preserve">277 «О проведении мониторинга», приказ отдела </w:t>
      </w:r>
      <w:r w:rsidRPr="009D268A">
        <w:rPr>
          <w:color w:val="000000" w:themeColor="text1"/>
          <w:sz w:val="24"/>
          <w:szCs w:val="24"/>
        </w:rPr>
        <w:t xml:space="preserve">образования от </w:t>
      </w:r>
      <w:r>
        <w:rPr>
          <w:color w:val="000000" w:themeColor="text1"/>
          <w:sz w:val="24"/>
          <w:szCs w:val="24"/>
        </w:rPr>
        <w:t>14</w:t>
      </w:r>
      <w:r w:rsidRPr="009D268A">
        <w:rPr>
          <w:color w:val="000000" w:themeColor="text1"/>
          <w:sz w:val="24"/>
          <w:szCs w:val="24"/>
        </w:rPr>
        <w:t xml:space="preserve">.12.21 г. № </w:t>
      </w:r>
      <w:r>
        <w:rPr>
          <w:color w:val="000000" w:themeColor="text1"/>
          <w:sz w:val="24"/>
          <w:szCs w:val="24"/>
        </w:rPr>
        <w:t>374</w:t>
      </w:r>
      <w:r w:rsidRPr="009D268A">
        <w:rPr>
          <w:color w:val="000000" w:themeColor="text1"/>
          <w:sz w:val="24"/>
          <w:szCs w:val="24"/>
        </w:rPr>
        <w:t xml:space="preserve"> «О проведении контрольной работы за 1 полугодие по </w:t>
      </w:r>
      <w:r>
        <w:rPr>
          <w:color w:val="000000" w:themeColor="text1"/>
          <w:sz w:val="24"/>
          <w:szCs w:val="24"/>
        </w:rPr>
        <w:t>русскому языку</w:t>
      </w:r>
      <w:r w:rsidRPr="009D268A">
        <w:rPr>
          <w:color w:val="000000" w:themeColor="text1"/>
          <w:sz w:val="24"/>
          <w:szCs w:val="24"/>
        </w:rPr>
        <w:t xml:space="preserve">  в 4-х классах».</w:t>
      </w:r>
    </w:p>
    <w:p w:rsidR="00BD481F" w:rsidRPr="009D1AED" w:rsidRDefault="00BD481F" w:rsidP="00514B22">
      <w:pPr>
        <w:pStyle w:val="a8"/>
        <w:spacing w:line="276" w:lineRule="auto"/>
        <w:ind w:firstLine="709"/>
        <w:jc w:val="both"/>
      </w:pPr>
      <w:r w:rsidRPr="009D1AED">
        <w:rPr>
          <w:rStyle w:val="ad"/>
          <w:i w:val="0"/>
          <w:color w:val="auto"/>
          <w:sz w:val="24"/>
          <w:szCs w:val="24"/>
        </w:rPr>
        <w:t>Цель:</w:t>
      </w:r>
      <w:r w:rsidRPr="009D1AED">
        <w:t xml:space="preserve"> определить уровень знаний обучающихся по </w:t>
      </w:r>
      <w:r>
        <w:t>математике</w:t>
      </w:r>
      <w:r w:rsidRPr="009D1AED">
        <w:t xml:space="preserve"> </w:t>
      </w:r>
      <w:r>
        <w:t>за 1 полугодие (ПКР)</w:t>
      </w:r>
      <w:r w:rsidRPr="009D1AED">
        <w:t>, выявить пробелы в знаниях, наметить меры по устранению выявленных пробелов в процессе повторения, закрепления и изучения материала.</w:t>
      </w:r>
    </w:p>
    <w:p w:rsidR="00BD481F" w:rsidRPr="00CC1FC9" w:rsidRDefault="00BD481F" w:rsidP="00514B22">
      <w:pPr>
        <w:pStyle w:val="a8"/>
        <w:spacing w:line="276" w:lineRule="auto"/>
        <w:ind w:firstLine="709"/>
        <w:jc w:val="both"/>
        <w:rPr>
          <w:rStyle w:val="33"/>
          <w:i w:val="0"/>
          <w:color w:val="auto"/>
        </w:rPr>
      </w:pPr>
      <w:r w:rsidRPr="009D1AED">
        <w:t xml:space="preserve">Сроки проведения: </w:t>
      </w:r>
      <w:r>
        <w:rPr>
          <w:rStyle w:val="33"/>
          <w:i w:val="0"/>
          <w:color w:val="auto"/>
        </w:rPr>
        <w:t xml:space="preserve"> 17.12</w:t>
      </w:r>
      <w:r w:rsidRPr="00CC1FC9">
        <w:rPr>
          <w:rStyle w:val="33"/>
          <w:i w:val="0"/>
          <w:color w:val="auto"/>
        </w:rPr>
        <w:t xml:space="preserve">.2021 г. </w:t>
      </w:r>
    </w:p>
    <w:p w:rsidR="00BD481F" w:rsidRPr="00180C3F" w:rsidRDefault="00BD481F" w:rsidP="00514B22">
      <w:pPr>
        <w:pStyle w:val="a8"/>
        <w:spacing w:line="276" w:lineRule="auto"/>
        <w:ind w:firstLine="709"/>
        <w:jc w:val="both"/>
      </w:pPr>
      <w:r w:rsidRPr="00180C3F">
        <w:t>В ходе анализа были поставлены следующие задачи:</w:t>
      </w:r>
    </w:p>
    <w:p w:rsidR="00BD481F" w:rsidRPr="002670F1" w:rsidRDefault="00BD481F" w:rsidP="00514B22">
      <w:pPr>
        <w:pStyle w:val="a8"/>
        <w:spacing w:line="276" w:lineRule="auto"/>
        <w:jc w:val="both"/>
      </w:pPr>
      <w:r w:rsidRPr="00180C3F">
        <w:t xml:space="preserve">1) </w:t>
      </w:r>
      <w:r w:rsidRPr="002670F1">
        <w:t xml:space="preserve">определить общий % успеваемости и % качества по результатам </w:t>
      </w:r>
      <w:r>
        <w:t xml:space="preserve"> </w:t>
      </w:r>
      <w:r w:rsidRPr="002670F1">
        <w:t xml:space="preserve"> контрольной работы по математике;</w:t>
      </w:r>
    </w:p>
    <w:p w:rsidR="00BD481F" w:rsidRPr="002670F1" w:rsidRDefault="00BD481F" w:rsidP="00514B22">
      <w:pPr>
        <w:pStyle w:val="a8"/>
        <w:spacing w:line="276" w:lineRule="auto"/>
        <w:jc w:val="both"/>
      </w:pPr>
      <w:r w:rsidRPr="002670F1">
        <w:t>2) определить</w:t>
      </w:r>
      <w:r>
        <w:t xml:space="preserve"> динамику  в ОО </w:t>
      </w:r>
      <w:r w:rsidRPr="002670F1">
        <w:t>с низкими результатами обучения;</w:t>
      </w:r>
    </w:p>
    <w:p w:rsidR="00BD481F" w:rsidRPr="002670F1" w:rsidRDefault="00BD481F" w:rsidP="00514B22">
      <w:pPr>
        <w:pStyle w:val="a8"/>
        <w:spacing w:line="276" w:lineRule="auto"/>
        <w:jc w:val="both"/>
      </w:pPr>
      <w:r w:rsidRPr="002670F1">
        <w:t xml:space="preserve">3) выявить темы, которые были плохо усвоены, и  причины недостаточного усвоения тем; </w:t>
      </w:r>
    </w:p>
    <w:p w:rsidR="00BD481F" w:rsidRPr="002670F1" w:rsidRDefault="00BD481F" w:rsidP="00514B22">
      <w:pPr>
        <w:pStyle w:val="a8"/>
        <w:spacing w:line="276" w:lineRule="auto"/>
        <w:jc w:val="both"/>
      </w:pPr>
      <w:r w:rsidRPr="002670F1">
        <w:t>4) запланировать коррекционные мероприятия с учениками группы «риск» и по темам, вызвавшим наибольшие трудности.</w:t>
      </w:r>
    </w:p>
    <w:p w:rsidR="00BD481F" w:rsidRPr="002670F1" w:rsidRDefault="00BD481F" w:rsidP="00514B22">
      <w:pPr>
        <w:spacing w:after="0"/>
        <w:rPr>
          <w:rFonts w:ascii="Times New Roman" w:eastAsia="Calibri" w:hAnsi="Times New Roman" w:cs="Times New Roman"/>
        </w:rPr>
      </w:pPr>
      <w:r w:rsidRPr="002670F1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2670F1">
        <w:rPr>
          <w:rFonts w:ascii="Times New Roman" w:eastAsia="Calibri" w:hAnsi="Times New Roman" w:cs="Times New Roman"/>
        </w:rPr>
        <w:t>Текст контрольной работы предоставлен РЦРО. Работа рассчитана на 45 минут.</w:t>
      </w:r>
    </w:p>
    <w:p w:rsidR="00EA13C6" w:rsidRPr="009D1AED" w:rsidRDefault="00EA13C6" w:rsidP="00514B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AED">
        <w:rPr>
          <w:rFonts w:ascii="Times New Roman" w:eastAsia="Times New Roman" w:hAnsi="Times New Roman" w:cs="Times New Roman"/>
          <w:sz w:val="24"/>
          <w:szCs w:val="24"/>
        </w:rPr>
        <w:t>В Адамовском районе 2</w:t>
      </w:r>
      <w:r w:rsidR="007E4323" w:rsidRPr="009D1AE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D1AED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</w:t>
      </w:r>
      <w:r w:rsidR="007E4323" w:rsidRPr="009D1AED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9D1AED">
        <w:rPr>
          <w:rFonts w:ascii="Times New Roman" w:eastAsia="Times New Roman" w:hAnsi="Times New Roman" w:cs="Times New Roman"/>
          <w:sz w:val="24"/>
          <w:szCs w:val="24"/>
        </w:rPr>
        <w:t xml:space="preserve"> организаци</w:t>
      </w:r>
      <w:r w:rsidR="007E4323" w:rsidRPr="009D1AE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9D1AED">
        <w:rPr>
          <w:rFonts w:ascii="Times New Roman" w:eastAsia="Times New Roman" w:hAnsi="Times New Roman" w:cs="Times New Roman"/>
          <w:sz w:val="24"/>
          <w:szCs w:val="24"/>
        </w:rPr>
        <w:t xml:space="preserve"> и 3 филиала. В МБОУ «</w:t>
      </w:r>
      <w:r w:rsidR="004C09B4" w:rsidRPr="009D1AED">
        <w:rPr>
          <w:rFonts w:ascii="Times New Roman" w:eastAsia="Times New Roman" w:hAnsi="Times New Roman" w:cs="Times New Roman"/>
          <w:sz w:val="24"/>
          <w:szCs w:val="24"/>
        </w:rPr>
        <w:t>Жуламансайск</w:t>
      </w:r>
      <w:r w:rsidR="006E4DCA" w:rsidRPr="009D1AED">
        <w:rPr>
          <w:rFonts w:ascii="Times New Roman" w:eastAsia="Times New Roman" w:hAnsi="Times New Roman" w:cs="Times New Roman"/>
          <w:sz w:val="24"/>
          <w:szCs w:val="24"/>
        </w:rPr>
        <w:t xml:space="preserve">ая </w:t>
      </w:r>
      <w:r w:rsidRPr="009D1AED">
        <w:rPr>
          <w:rFonts w:ascii="Times New Roman" w:eastAsia="Times New Roman" w:hAnsi="Times New Roman" w:cs="Times New Roman"/>
          <w:sz w:val="24"/>
          <w:szCs w:val="24"/>
        </w:rPr>
        <w:t>ООШ»</w:t>
      </w:r>
      <w:r w:rsidR="004C09B4" w:rsidRPr="009D1A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E4323" w:rsidRPr="009D1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9B4" w:rsidRPr="009D1AE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7E4323" w:rsidRPr="009D1AED">
        <w:rPr>
          <w:rFonts w:ascii="Times New Roman" w:eastAsia="Times New Roman" w:hAnsi="Times New Roman" w:cs="Times New Roman"/>
          <w:sz w:val="24"/>
          <w:szCs w:val="24"/>
        </w:rPr>
        <w:t xml:space="preserve">Мещеряковском </w:t>
      </w:r>
      <w:r w:rsidR="004C09B4" w:rsidRPr="009D1AED">
        <w:rPr>
          <w:rFonts w:ascii="Times New Roman" w:eastAsia="Times New Roman" w:hAnsi="Times New Roman" w:cs="Times New Roman"/>
          <w:sz w:val="24"/>
          <w:szCs w:val="24"/>
        </w:rPr>
        <w:t>ф</w:t>
      </w:r>
      <w:r w:rsidR="006E4DCA" w:rsidRPr="009D1AED">
        <w:rPr>
          <w:rFonts w:ascii="Times New Roman" w:eastAsia="Times New Roman" w:hAnsi="Times New Roman" w:cs="Times New Roman"/>
          <w:sz w:val="24"/>
          <w:szCs w:val="24"/>
        </w:rPr>
        <w:t>илиале МБОУ «</w:t>
      </w:r>
      <w:r w:rsidR="007E4323" w:rsidRPr="009D1AED">
        <w:rPr>
          <w:rFonts w:ascii="Times New Roman" w:eastAsia="Times New Roman" w:hAnsi="Times New Roman" w:cs="Times New Roman"/>
          <w:sz w:val="24"/>
          <w:szCs w:val="24"/>
        </w:rPr>
        <w:t>Совхозн</w:t>
      </w:r>
      <w:r w:rsidR="006E4DCA" w:rsidRPr="009D1AED">
        <w:rPr>
          <w:rFonts w:ascii="Times New Roman" w:eastAsia="Times New Roman" w:hAnsi="Times New Roman" w:cs="Times New Roman"/>
          <w:sz w:val="24"/>
          <w:szCs w:val="24"/>
        </w:rPr>
        <w:t xml:space="preserve">ая </w:t>
      </w:r>
      <w:r w:rsidR="007E4323" w:rsidRPr="009D1AE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E4DCA" w:rsidRPr="009D1AED">
        <w:rPr>
          <w:rFonts w:ascii="Times New Roman" w:eastAsia="Times New Roman" w:hAnsi="Times New Roman" w:cs="Times New Roman"/>
          <w:sz w:val="24"/>
          <w:szCs w:val="24"/>
        </w:rPr>
        <w:t xml:space="preserve">ОШ» </w:t>
      </w:r>
      <w:r w:rsidR="007E4323" w:rsidRPr="009D1AED">
        <w:rPr>
          <w:rFonts w:ascii="Times New Roman" w:eastAsia="Times New Roman" w:hAnsi="Times New Roman" w:cs="Times New Roman"/>
          <w:sz w:val="24"/>
          <w:szCs w:val="24"/>
        </w:rPr>
        <w:t>нет 4 класса. Всего в</w:t>
      </w:r>
      <w:r w:rsidR="00660080" w:rsidRPr="009D1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1AED">
        <w:rPr>
          <w:rFonts w:ascii="Times New Roman" w:eastAsia="Times New Roman" w:hAnsi="Times New Roman" w:cs="Times New Roman"/>
          <w:sz w:val="24"/>
          <w:szCs w:val="24"/>
        </w:rPr>
        <w:t>ОО района по списку  2</w:t>
      </w:r>
      <w:r w:rsidR="00BF0B56" w:rsidRPr="009D1AED">
        <w:rPr>
          <w:rFonts w:ascii="Times New Roman" w:eastAsia="Times New Roman" w:hAnsi="Times New Roman" w:cs="Times New Roman"/>
          <w:sz w:val="24"/>
          <w:szCs w:val="24"/>
        </w:rPr>
        <w:t>9</w:t>
      </w:r>
      <w:r w:rsidR="00BD481F">
        <w:rPr>
          <w:rFonts w:ascii="Times New Roman" w:eastAsia="Times New Roman" w:hAnsi="Times New Roman" w:cs="Times New Roman"/>
          <w:sz w:val="24"/>
          <w:szCs w:val="24"/>
        </w:rPr>
        <w:t>2</w:t>
      </w:r>
      <w:r w:rsidR="00504FB1" w:rsidRPr="009D1A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F486C" w:rsidRPr="009D1AED">
        <w:rPr>
          <w:rFonts w:ascii="Times New Roman" w:eastAsia="Times New Roman" w:hAnsi="Times New Roman" w:cs="Times New Roman"/>
          <w:sz w:val="24"/>
          <w:szCs w:val="24"/>
        </w:rPr>
        <w:t>обучающи</w:t>
      </w:r>
      <w:r w:rsidR="00837B04" w:rsidRPr="009D1AED">
        <w:rPr>
          <w:rFonts w:ascii="Times New Roman" w:eastAsia="Times New Roman" w:hAnsi="Times New Roman" w:cs="Times New Roman"/>
          <w:sz w:val="24"/>
          <w:szCs w:val="24"/>
        </w:rPr>
        <w:t>х</w:t>
      </w:r>
      <w:r w:rsidR="003F486C" w:rsidRPr="009D1AED">
        <w:rPr>
          <w:rFonts w:ascii="Times New Roman" w:eastAsia="Times New Roman" w:hAnsi="Times New Roman" w:cs="Times New Roman"/>
          <w:sz w:val="24"/>
          <w:szCs w:val="24"/>
        </w:rPr>
        <w:t xml:space="preserve">ся. </w:t>
      </w:r>
      <w:r w:rsidRPr="009D1AED">
        <w:rPr>
          <w:rFonts w:ascii="Times New Roman" w:eastAsia="Times New Roman" w:hAnsi="Times New Roman" w:cs="Times New Roman"/>
          <w:sz w:val="24"/>
          <w:szCs w:val="24"/>
        </w:rPr>
        <w:t xml:space="preserve">Работу выполняли </w:t>
      </w:r>
      <w:r w:rsidR="001A6CAA" w:rsidRPr="009D1AED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481F">
        <w:rPr>
          <w:rFonts w:ascii="Times New Roman" w:eastAsia="Times New Roman" w:hAnsi="Times New Roman" w:cs="Times New Roman"/>
          <w:sz w:val="24"/>
          <w:szCs w:val="24"/>
        </w:rPr>
        <w:t>5</w:t>
      </w:r>
      <w:r w:rsidR="00837B04" w:rsidRPr="009D1AED">
        <w:rPr>
          <w:rFonts w:ascii="Times New Roman" w:eastAsia="Times New Roman" w:hAnsi="Times New Roman" w:cs="Times New Roman"/>
          <w:sz w:val="24"/>
          <w:szCs w:val="24"/>
        </w:rPr>
        <w:t>3</w:t>
      </w:r>
      <w:r w:rsidR="001A6CAA" w:rsidRPr="009D1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1AED">
        <w:rPr>
          <w:rFonts w:ascii="Times New Roman" w:eastAsia="Times New Roman" w:hAnsi="Times New Roman" w:cs="Times New Roman"/>
          <w:sz w:val="24"/>
          <w:szCs w:val="24"/>
        </w:rPr>
        <w:t>обучающи</w:t>
      </w:r>
      <w:r w:rsidR="001A6CAA" w:rsidRPr="009D1AE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9D1AED">
        <w:rPr>
          <w:rFonts w:ascii="Times New Roman" w:eastAsia="Times New Roman" w:hAnsi="Times New Roman" w:cs="Times New Roman"/>
          <w:sz w:val="24"/>
          <w:szCs w:val="24"/>
        </w:rPr>
        <w:t>ся (</w:t>
      </w:r>
      <w:r w:rsidR="00BD481F">
        <w:rPr>
          <w:rFonts w:ascii="Times New Roman" w:eastAsia="Times New Roman" w:hAnsi="Times New Roman" w:cs="Times New Roman"/>
          <w:sz w:val="24"/>
          <w:szCs w:val="24"/>
        </w:rPr>
        <w:t>86,6</w:t>
      </w:r>
      <w:r w:rsidRPr="009D1AED">
        <w:rPr>
          <w:rFonts w:ascii="Times New Roman" w:eastAsia="Times New Roman" w:hAnsi="Times New Roman" w:cs="Times New Roman"/>
          <w:sz w:val="24"/>
          <w:szCs w:val="24"/>
        </w:rPr>
        <w:t xml:space="preserve">%). </w:t>
      </w:r>
      <w:r w:rsidR="001A6CAA" w:rsidRPr="009D1AED">
        <w:rPr>
          <w:rFonts w:ascii="Times New Roman" w:eastAsia="Times New Roman" w:hAnsi="Times New Roman" w:cs="Times New Roman"/>
          <w:sz w:val="24"/>
          <w:szCs w:val="24"/>
        </w:rPr>
        <w:t>1</w:t>
      </w:r>
      <w:r w:rsidR="00BD481F">
        <w:rPr>
          <w:rFonts w:ascii="Times New Roman" w:eastAsia="Times New Roman" w:hAnsi="Times New Roman" w:cs="Times New Roman"/>
          <w:sz w:val="24"/>
          <w:szCs w:val="24"/>
        </w:rPr>
        <w:t>3,3</w:t>
      </w:r>
      <w:r w:rsidR="001A6CAA" w:rsidRPr="009D1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5335" w:rsidRPr="009D1AED">
        <w:rPr>
          <w:rFonts w:ascii="Times New Roman" w:eastAsia="Times New Roman" w:hAnsi="Times New Roman" w:cs="Times New Roman"/>
          <w:sz w:val="24"/>
          <w:szCs w:val="24"/>
        </w:rPr>
        <w:t>% обучающихся не выполняли входную контрольную работу</w:t>
      </w:r>
      <w:r w:rsidR="00FA6761" w:rsidRPr="009D1AED">
        <w:rPr>
          <w:rFonts w:ascii="Times New Roman" w:eastAsia="Times New Roman" w:hAnsi="Times New Roman" w:cs="Times New Roman"/>
          <w:sz w:val="24"/>
          <w:szCs w:val="24"/>
        </w:rPr>
        <w:t>, в том числе</w:t>
      </w:r>
      <w:r w:rsidR="008D5335" w:rsidRPr="009D1AED">
        <w:rPr>
          <w:rFonts w:ascii="Times New Roman" w:eastAsia="Times New Roman" w:hAnsi="Times New Roman" w:cs="Times New Roman"/>
          <w:sz w:val="24"/>
          <w:szCs w:val="24"/>
        </w:rPr>
        <w:t xml:space="preserve"> по причине болезни. </w:t>
      </w:r>
      <w:r w:rsidRPr="009D1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3365" w:rsidRPr="009D1AED" w:rsidRDefault="00EA13C6" w:rsidP="00514B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AE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D1A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диктантом</w:t>
      </w:r>
      <w:r w:rsidR="00BD481F">
        <w:rPr>
          <w:rFonts w:ascii="Times New Roman" w:eastAsia="Times New Roman" w:hAnsi="Times New Roman" w:cs="Times New Roman"/>
          <w:sz w:val="24"/>
          <w:szCs w:val="24"/>
        </w:rPr>
        <w:t xml:space="preserve"> справились 217</w:t>
      </w:r>
      <w:r w:rsidR="00B97E64" w:rsidRPr="009D1AED">
        <w:rPr>
          <w:rFonts w:ascii="Times New Roman" w:eastAsia="Times New Roman" w:hAnsi="Times New Roman" w:cs="Times New Roman"/>
          <w:sz w:val="24"/>
          <w:szCs w:val="24"/>
        </w:rPr>
        <w:t xml:space="preserve"> обучающи</w:t>
      </w:r>
      <w:r w:rsidR="00BD481F">
        <w:rPr>
          <w:rFonts w:ascii="Times New Roman" w:eastAsia="Times New Roman" w:hAnsi="Times New Roman" w:cs="Times New Roman"/>
          <w:sz w:val="24"/>
          <w:szCs w:val="24"/>
        </w:rPr>
        <w:t>х</w:t>
      </w:r>
      <w:r w:rsidR="00B97E64" w:rsidRPr="009D1AED">
        <w:rPr>
          <w:rFonts w:ascii="Times New Roman" w:eastAsia="Times New Roman" w:hAnsi="Times New Roman" w:cs="Times New Roman"/>
          <w:sz w:val="24"/>
          <w:szCs w:val="24"/>
        </w:rPr>
        <w:t>ся, то есть</w:t>
      </w:r>
      <w:r w:rsidR="003F486C" w:rsidRPr="009D1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7E64" w:rsidRPr="009D1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481F">
        <w:rPr>
          <w:rFonts w:ascii="Times New Roman" w:eastAsia="Times New Roman" w:hAnsi="Times New Roman" w:cs="Times New Roman"/>
          <w:sz w:val="24"/>
          <w:szCs w:val="24"/>
        </w:rPr>
        <w:t>85,</w:t>
      </w:r>
      <w:r w:rsidR="00A06D60" w:rsidRPr="009D1AED">
        <w:rPr>
          <w:rFonts w:ascii="Times New Roman" w:eastAsia="Times New Roman" w:hAnsi="Times New Roman" w:cs="Times New Roman"/>
          <w:sz w:val="24"/>
          <w:szCs w:val="24"/>
        </w:rPr>
        <w:t>8 %</w:t>
      </w:r>
      <w:r w:rsidR="00BD481F">
        <w:rPr>
          <w:rFonts w:ascii="Times New Roman" w:eastAsia="Times New Roman" w:hAnsi="Times New Roman" w:cs="Times New Roman"/>
          <w:sz w:val="24"/>
          <w:szCs w:val="24"/>
        </w:rPr>
        <w:t>, результаты чуть лучше, так как на В</w:t>
      </w:r>
      <w:r w:rsidR="007241A3">
        <w:rPr>
          <w:rFonts w:ascii="Times New Roman" w:eastAsia="Times New Roman" w:hAnsi="Times New Roman" w:cs="Times New Roman"/>
          <w:sz w:val="24"/>
          <w:szCs w:val="24"/>
        </w:rPr>
        <w:t>М</w:t>
      </w:r>
      <w:r w:rsidR="00BD481F">
        <w:rPr>
          <w:rFonts w:ascii="Times New Roman" w:eastAsia="Times New Roman" w:hAnsi="Times New Roman" w:cs="Times New Roman"/>
          <w:sz w:val="24"/>
          <w:szCs w:val="24"/>
        </w:rPr>
        <w:t>Р справились 84%.</w:t>
      </w:r>
      <w:r w:rsidR="001A6CAA" w:rsidRPr="009D1A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3F486C" w:rsidRPr="009D1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1B1D" w:rsidRPr="009D1AED">
        <w:rPr>
          <w:rFonts w:ascii="Times New Roman" w:eastAsia="Times New Roman" w:hAnsi="Times New Roman" w:cs="Times New Roman"/>
          <w:sz w:val="24"/>
          <w:szCs w:val="24"/>
        </w:rPr>
        <w:t xml:space="preserve">Диктант на </w:t>
      </w:r>
      <w:r w:rsidR="002210F8" w:rsidRPr="009D1AED">
        <w:rPr>
          <w:rFonts w:ascii="Times New Roman" w:eastAsia="Times New Roman" w:hAnsi="Times New Roman" w:cs="Times New Roman"/>
          <w:sz w:val="24"/>
          <w:szCs w:val="24"/>
        </w:rPr>
        <w:t xml:space="preserve">«4» </w:t>
      </w:r>
      <w:r w:rsidR="00F31B1D" w:rsidRPr="009D1AE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2210F8" w:rsidRPr="009D1AE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31B1D" w:rsidRPr="009D1AED">
        <w:rPr>
          <w:rFonts w:ascii="Times New Roman" w:eastAsia="Times New Roman" w:hAnsi="Times New Roman" w:cs="Times New Roman"/>
          <w:sz w:val="24"/>
          <w:szCs w:val="24"/>
        </w:rPr>
        <w:t>5</w:t>
      </w:r>
      <w:r w:rsidR="002210F8" w:rsidRPr="009D1AE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D1AED">
        <w:rPr>
          <w:rFonts w:ascii="Times New Roman" w:eastAsia="Times New Roman" w:hAnsi="Times New Roman" w:cs="Times New Roman"/>
          <w:sz w:val="24"/>
          <w:szCs w:val="24"/>
        </w:rPr>
        <w:t xml:space="preserve">  написали</w:t>
      </w:r>
      <w:r w:rsidR="001A6CAA" w:rsidRPr="009D1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41A3">
        <w:rPr>
          <w:rFonts w:ascii="Times New Roman" w:eastAsia="Times New Roman" w:hAnsi="Times New Roman" w:cs="Times New Roman"/>
          <w:sz w:val="24"/>
          <w:szCs w:val="24"/>
        </w:rPr>
        <w:t xml:space="preserve">159 ( на ВМР было </w:t>
      </w:r>
      <w:r w:rsidR="001A6CAA" w:rsidRPr="009D1AED">
        <w:rPr>
          <w:rFonts w:ascii="Times New Roman" w:eastAsia="Times New Roman" w:hAnsi="Times New Roman" w:cs="Times New Roman"/>
          <w:sz w:val="24"/>
          <w:szCs w:val="24"/>
        </w:rPr>
        <w:t>15</w:t>
      </w:r>
      <w:r w:rsidR="00A06D60" w:rsidRPr="009D1AED">
        <w:rPr>
          <w:rFonts w:ascii="Times New Roman" w:eastAsia="Times New Roman" w:hAnsi="Times New Roman" w:cs="Times New Roman"/>
          <w:sz w:val="24"/>
          <w:szCs w:val="24"/>
        </w:rPr>
        <w:t>7</w:t>
      </w:r>
      <w:r w:rsidR="007241A3">
        <w:rPr>
          <w:rFonts w:ascii="Times New Roman" w:eastAsia="Times New Roman" w:hAnsi="Times New Roman" w:cs="Times New Roman"/>
          <w:sz w:val="24"/>
          <w:szCs w:val="24"/>
        </w:rPr>
        <w:t>)</w:t>
      </w:r>
      <w:r w:rsidR="001A6CAA" w:rsidRPr="009D1AED">
        <w:rPr>
          <w:rFonts w:ascii="Times New Roman" w:eastAsia="Times New Roman" w:hAnsi="Times New Roman" w:cs="Times New Roman"/>
          <w:sz w:val="24"/>
          <w:szCs w:val="24"/>
        </w:rPr>
        <w:t xml:space="preserve"> человек и</w:t>
      </w:r>
      <w:r w:rsidRPr="009D1AED">
        <w:rPr>
          <w:rFonts w:ascii="Times New Roman" w:eastAsia="Times New Roman" w:hAnsi="Times New Roman" w:cs="Times New Roman"/>
          <w:sz w:val="24"/>
          <w:szCs w:val="24"/>
        </w:rPr>
        <w:t xml:space="preserve"> качество знаний – </w:t>
      </w:r>
      <w:r w:rsidR="00B97E64" w:rsidRPr="009D1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6D60" w:rsidRPr="009D1AED">
        <w:rPr>
          <w:rFonts w:ascii="Times New Roman" w:eastAsia="Times New Roman" w:hAnsi="Times New Roman" w:cs="Times New Roman"/>
          <w:sz w:val="24"/>
          <w:szCs w:val="24"/>
        </w:rPr>
        <w:t>60</w:t>
      </w:r>
      <w:r w:rsidR="007241A3">
        <w:rPr>
          <w:rFonts w:ascii="Times New Roman" w:eastAsia="Times New Roman" w:hAnsi="Times New Roman" w:cs="Times New Roman"/>
          <w:sz w:val="24"/>
          <w:szCs w:val="24"/>
        </w:rPr>
        <w:t>,5</w:t>
      </w:r>
      <w:r w:rsidR="00A06D60" w:rsidRPr="009D1AED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  <w:r w:rsidR="001A6CAA" w:rsidRPr="009D1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6D60" w:rsidRPr="009D1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1AED">
        <w:rPr>
          <w:rFonts w:ascii="Times New Roman" w:eastAsia="Times New Roman" w:hAnsi="Times New Roman" w:cs="Times New Roman"/>
          <w:sz w:val="24"/>
          <w:szCs w:val="24"/>
        </w:rPr>
        <w:t>Неудовлетворительные результаты  по диктанту</w:t>
      </w:r>
      <w:r w:rsidR="00F31B1D" w:rsidRPr="009D1AED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r w:rsidR="007241A3">
        <w:rPr>
          <w:rFonts w:ascii="Times New Roman" w:eastAsia="Times New Roman" w:hAnsi="Times New Roman" w:cs="Times New Roman"/>
          <w:sz w:val="24"/>
          <w:szCs w:val="24"/>
        </w:rPr>
        <w:t>36</w:t>
      </w:r>
      <w:r w:rsidR="00BC4654" w:rsidRPr="009D1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1B1D" w:rsidRPr="009D1AED">
        <w:rPr>
          <w:rFonts w:ascii="Times New Roman" w:eastAsia="Times New Roman" w:hAnsi="Times New Roman" w:cs="Times New Roman"/>
          <w:sz w:val="24"/>
          <w:szCs w:val="24"/>
        </w:rPr>
        <w:t xml:space="preserve">обучающихся </w:t>
      </w:r>
      <w:r w:rsidRPr="009D1AE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31B1D" w:rsidRPr="009D1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41A3">
        <w:rPr>
          <w:rFonts w:ascii="Times New Roman" w:eastAsia="Times New Roman" w:hAnsi="Times New Roman" w:cs="Times New Roman"/>
          <w:sz w:val="24"/>
          <w:szCs w:val="24"/>
        </w:rPr>
        <w:t xml:space="preserve">14,2 % (на ВКР было </w:t>
      </w:r>
      <w:r w:rsidR="00A06D60" w:rsidRPr="009D1AED">
        <w:rPr>
          <w:rFonts w:ascii="Times New Roman" w:eastAsia="Times New Roman" w:hAnsi="Times New Roman" w:cs="Times New Roman"/>
          <w:sz w:val="24"/>
          <w:szCs w:val="24"/>
        </w:rPr>
        <w:t>16 %</w:t>
      </w:r>
      <w:r w:rsidR="007241A3">
        <w:rPr>
          <w:rFonts w:ascii="Times New Roman" w:eastAsia="Times New Roman" w:hAnsi="Times New Roman" w:cs="Times New Roman"/>
          <w:sz w:val="24"/>
          <w:szCs w:val="24"/>
        </w:rPr>
        <w:t>)</w:t>
      </w:r>
      <w:r w:rsidR="00A06D60" w:rsidRPr="009D1AE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13365" w:rsidRPr="009D1AED" w:rsidRDefault="00013365" w:rsidP="00514B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AED">
        <w:rPr>
          <w:rFonts w:ascii="Times New Roman" w:eastAsia="Times New Roman" w:hAnsi="Times New Roman" w:cs="Times New Roman"/>
          <w:sz w:val="24"/>
          <w:szCs w:val="24"/>
        </w:rPr>
        <w:t xml:space="preserve">В сравнении с входной контрольной работой в 4 классе в 2020 г. результаты чуть </w:t>
      </w:r>
      <w:r w:rsidR="007241A3">
        <w:rPr>
          <w:rFonts w:ascii="Times New Roman" w:eastAsia="Times New Roman" w:hAnsi="Times New Roman" w:cs="Times New Roman"/>
          <w:sz w:val="24"/>
          <w:szCs w:val="24"/>
        </w:rPr>
        <w:t>выше</w:t>
      </w:r>
      <w:r w:rsidRPr="009D1AED">
        <w:rPr>
          <w:rFonts w:ascii="Times New Roman" w:eastAsia="Times New Roman" w:hAnsi="Times New Roman" w:cs="Times New Roman"/>
          <w:sz w:val="24"/>
          <w:szCs w:val="24"/>
        </w:rPr>
        <w:t xml:space="preserve">: успеваемость </w:t>
      </w:r>
      <w:r w:rsidR="007241A3">
        <w:rPr>
          <w:rFonts w:ascii="Times New Roman" w:eastAsia="Times New Roman" w:hAnsi="Times New Roman" w:cs="Times New Roman"/>
          <w:sz w:val="24"/>
          <w:szCs w:val="24"/>
        </w:rPr>
        <w:t xml:space="preserve">выше на 1,8%, </w:t>
      </w:r>
      <w:r w:rsidRPr="009D1AED">
        <w:rPr>
          <w:rFonts w:ascii="Times New Roman" w:eastAsia="Times New Roman" w:hAnsi="Times New Roman" w:cs="Times New Roman"/>
          <w:sz w:val="24"/>
          <w:szCs w:val="24"/>
        </w:rPr>
        <w:t xml:space="preserve">качество – на </w:t>
      </w:r>
      <w:r w:rsidR="007241A3">
        <w:rPr>
          <w:rFonts w:ascii="Times New Roman" w:eastAsia="Times New Roman" w:hAnsi="Times New Roman" w:cs="Times New Roman"/>
          <w:sz w:val="24"/>
          <w:szCs w:val="24"/>
        </w:rPr>
        <w:t>0,5</w:t>
      </w:r>
      <w:r w:rsidRPr="009D1AED">
        <w:rPr>
          <w:rFonts w:ascii="Times New Roman" w:eastAsia="Times New Roman" w:hAnsi="Times New Roman" w:cs="Times New Roman"/>
          <w:sz w:val="24"/>
          <w:szCs w:val="24"/>
        </w:rPr>
        <w:t xml:space="preserve"> %. </w:t>
      </w:r>
    </w:p>
    <w:p w:rsidR="00EA13C6" w:rsidRPr="009D1AED" w:rsidRDefault="00B97E64" w:rsidP="00514B2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AE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Результаты </w:t>
      </w:r>
      <w:r w:rsidR="007241A3">
        <w:rPr>
          <w:rFonts w:ascii="Times New Roman" w:eastAsia="Times New Roman" w:hAnsi="Times New Roman" w:cs="Times New Roman"/>
          <w:sz w:val="24"/>
          <w:szCs w:val="24"/>
        </w:rPr>
        <w:t>ПКР</w:t>
      </w:r>
      <w:r w:rsidRPr="009D1AED">
        <w:rPr>
          <w:rFonts w:ascii="Times New Roman" w:eastAsia="Times New Roman" w:hAnsi="Times New Roman" w:cs="Times New Roman"/>
          <w:sz w:val="24"/>
          <w:szCs w:val="24"/>
        </w:rPr>
        <w:t xml:space="preserve"> демонстрируют допустимый уровень</w:t>
      </w:r>
      <w:r w:rsidR="00EA13C6" w:rsidRPr="009D1AED">
        <w:rPr>
          <w:rFonts w:ascii="Times New Roman" w:hAnsi="Times New Roman" w:cs="Times New Roman"/>
          <w:sz w:val="24"/>
          <w:szCs w:val="24"/>
        </w:rPr>
        <w:t xml:space="preserve">. </w:t>
      </w:r>
      <w:r w:rsidR="00FF0A23" w:rsidRPr="009D1AED">
        <w:rPr>
          <w:rFonts w:ascii="Times New Roman" w:eastAsia="Times New Roman" w:hAnsi="Times New Roman" w:cs="Times New Roman"/>
          <w:sz w:val="24"/>
          <w:szCs w:val="24"/>
        </w:rPr>
        <w:t xml:space="preserve">По итогам </w:t>
      </w:r>
      <w:r w:rsidR="007241A3">
        <w:rPr>
          <w:rFonts w:ascii="Times New Roman" w:eastAsia="Times New Roman" w:hAnsi="Times New Roman" w:cs="Times New Roman"/>
          <w:sz w:val="24"/>
          <w:szCs w:val="24"/>
        </w:rPr>
        <w:t>ПКР</w:t>
      </w:r>
      <w:r w:rsidR="00FF0A23" w:rsidRPr="009D1AED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FF0A23" w:rsidRPr="009D1AED">
        <w:rPr>
          <w:rFonts w:ascii="Times New Roman" w:eastAsia="Calibri" w:hAnsi="Times New Roman" w:cs="Times New Roman"/>
          <w:sz w:val="24"/>
          <w:szCs w:val="24"/>
        </w:rPr>
        <w:t>оличество обучающихся, написавших диктант на «5»</w:t>
      </w:r>
      <w:r w:rsidR="007241A3">
        <w:rPr>
          <w:rFonts w:ascii="Times New Roman" w:eastAsia="Calibri" w:hAnsi="Times New Roman" w:cs="Times New Roman"/>
          <w:sz w:val="24"/>
          <w:szCs w:val="24"/>
        </w:rPr>
        <w:t xml:space="preserve"> значительно увеличилось</w:t>
      </w:r>
      <w:r w:rsidR="00FF0A23" w:rsidRPr="009D1AED">
        <w:rPr>
          <w:rFonts w:ascii="Times New Roman" w:eastAsia="Calibri" w:hAnsi="Times New Roman" w:cs="Times New Roman"/>
          <w:sz w:val="24"/>
          <w:szCs w:val="24"/>
        </w:rPr>
        <w:t xml:space="preserve">, составляет </w:t>
      </w:r>
      <w:r w:rsidR="007241A3">
        <w:rPr>
          <w:rFonts w:ascii="Times New Roman" w:eastAsia="Calibri" w:hAnsi="Times New Roman" w:cs="Times New Roman"/>
          <w:sz w:val="24"/>
          <w:szCs w:val="24"/>
        </w:rPr>
        <w:t>45 учеников (на входной мониторинговой работе (ВМР) было всего</w:t>
      </w:r>
      <w:r w:rsidR="00013365" w:rsidRPr="009D1AED">
        <w:rPr>
          <w:rFonts w:ascii="Times New Roman" w:eastAsia="Calibri" w:hAnsi="Times New Roman" w:cs="Times New Roman"/>
          <w:sz w:val="24"/>
          <w:szCs w:val="24"/>
        </w:rPr>
        <w:t xml:space="preserve"> 13</w:t>
      </w:r>
      <w:r w:rsidR="00FF0A23" w:rsidRPr="009D1AED">
        <w:rPr>
          <w:rFonts w:ascii="Times New Roman" w:eastAsia="Calibri" w:hAnsi="Times New Roman" w:cs="Times New Roman"/>
          <w:sz w:val="24"/>
          <w:szCs w:val="24"/>
        </w:rPr>
        <w:t xml:space="preserve"> человек</w:t>
      </w:r>
      <w:r w:rsidR="007241A3">
        <w:rPr>
          <w:rFonts w:ascii="Times New Roman" w:eastAsia="Calibri" w:hAnsi="Times New Roman" w:cs="Times New Roman"/>
          <w:sz w:val="24"/>
          <w:szCs w:val="24"/>
        </w:rPr>
        <w:t>)</w:t>
      </w:r>
      <w:r w:rsidR="00FF0A23" w:rsidRPr="009D1AE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81B1C" w:rsidRPr="009D1AED" w:rsidRDefault="00FF0A23" w:rsidP="00514B2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D1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3365" w:rsidRPr="009D1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113F" w:rsidRPr="009D1AED">
        <w:rPr>
          <w:rFonts w:ascii="Times New Roman" w:eastAsia="Times New Roman" w:hAnsi="Times New Roman" w:cs="Times New Roman"/>
          <w:sz w:val="24"/>
          <w:szCs w:val="24"/>
        </w:rPr>
        <w:t>Диаграмма 1</w:t>
      </w:r>
    </w:p>
    <w:p w:rsidR="00081B1C" w:rsidRPr="00710C67" w:rsidRDefault="00081B1C" w:rsidP="00514B22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0C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Отметки за диктант распределились таким образом:</w:t>
      </w:r>
    </w:p>
    <w:p w:rsidR="00081B1C" w:rsidRPr="00F83FD1" w:rsidRDefault="00081B1C" w:rsidP="00514B2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81B1C" w:rsidRPr="00F83FD1" w:rsidRDefault="00081B1C" w:rsidP="00514B2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83FD1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4391025" cy="1971675"/>
            <wp:effectExtent l="19050" t="0" r="9525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81B1C" w:rsidRPr="00F83FD1" w:rsidRDefault="003C3EAB" w:rsidP="00514B22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83FD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</w:t>
      </w:r>
    </w:p>
    <w:p w:rsidR="00E7030A" w:rsidRPr="009D1AED" w:rsidRDefault="00E7030A" w:rsidP="00514B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AED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</w:t>
      </w:r>
      <w:r w:rsidRPr="009D1AED">
        <w:rPr>
          <w:rFonts w:ascii="Times New Roman" w:eastAsia="Times New Roman" w:hAnsi="Times New Roman" w:cs="Times New Roman"/>
          <w:sz w:val="24"/>
          <w:szCs w:val="24"/>
          <w:u w:val="single"/>
        </w:rPr>
        <w:t>грамматического задания</w:t>
      </w:r>
      <w:r w:rsidRPr="009D1AED">
        <w:rPr>
          <w:rFonts w:ascii="Times New Roman" w:eastAsia="Times New Roman" w:hAnsi="Times New Roman" w:cs="Times New Roman"/>
          <w:sz w:val="24"/>
          <w:szCs w:val="24"/>
        </w:rPr>
        <w:t>: справились  2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9D1AED">
        <w:rPr>
          <w:rFonts w:ascii="Times New Roman" w:eastAsia="Times New Roman" w:hAnsi="Times New Roman" w:cs="Times New Roman"/>
          <w:sz w:val="24"/>
          <w:szCs w:val="24"/>
        </w:rPr>
        <w:t xml:space="preserve"> обучающи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9D1AED">
        <w:rPr>
          <w:rFonts w:ascii="Times New Roman" w:eastAsia="Times New Roman" w:hAnsi="Times New Roman" w:cs="Times New Roman"/>
          <w:sz w:val="24"/>
          <w:szCs w:val="24"/>
        </w:rPr>
        <w:t xml:space="preserve">ся, то есть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87,3%, </w:t>
      </w:r>
      <w:r w:rsidRPr="009D1AED">
        <w:rPr>
          <w:rFonts w:ascii="Times New Roman" w:eastAsia="Times New Roman" w:hAnsi="Times New Roman" w:cs="Times New Roman"/>
          <w:sz w:val="24"/>
          <w:szCs w:val="24"/>
        </w:rPr>
        <w:t xml:space="preserve">это на </w:t>
      </w:r>
      <w:r>
        <w:rPr>
          <w:rFonts w:ascii="Times New Roman" w:eastAsia="Times New Roman" w:hAnsi="Times New Roman" w:cs="Times New Roman"/>
          <w:sz w:val="24"/>
          <w:szCs w:val="24"/>
        </w:rPr>
        <w:t>5,9</w:t>
      </w:r>
      <w:r w:rsidRPr="009D1AED">
        <w:rPr>
          <w:rFonts w:ascii="Times New Roman" w:eastAsia="Times New Roman" w:hAnsi="Times New Roman" w:cs="Times New Roman"/>
          <w:sz w:val="24"/>
          <w:szCs w:val="24"/>
        </w:rPr>
        <w:t xml:space="preserve"> % </w:t>
      </w:r>
      <w:r>
        <w:rPr>
          <w:rFonts w:ascii="Times New Roman" w:eastAsia="Times New Roman" w:hAnsi="Times New Roman" w:cs="Times New Roman"/>
          <w:sz w:val="24"/>
          <w:szCs w:val="24"/>
        </w:rPr>
        <w:t>ниже</w:t>
      </w:r>
      <w:r w:rsidRPr="009D1AED">
        <w:rPr>
          <w:rFonts w:ascii="Times New Roman" w:eastAsia="Times New Roman" w:hAnsi="Times New Roman" w:cs="Times New Roman"/>
          <w:sz w:val="24"/>
          <w:szCs w:val="24"/>
        </w:rPr>
        <w:t>, чем на В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9D1AED">
        <w:rPr>
          <w:rFonts w:ascii="Times New Roman" w:eastAsia="Times New Roman" w:hAnsi="Times New Roman" w:cs="Times New Roman"/>
          <w:sz w:val="24"/>
          <w:szCs w:val="24"/>
        </w:rPr>
        <w:t xml:space="preserve">Р. На «4» и «5» выполнили задания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153 </w:t>
      </w:r>
      <w:r w:rsidRPr="009D1AED">
        <w:rPr>
          <w:rFonts w:ascii="Times New Roman" w:eastAsia="Times New Roman" w:hAnsi="Times New Roman" w:cs="Times New Roman"/>
          <w:sz w:val="24"/>
          <w:szCs w:val="24"/>
        </w:rPr>
        <w:t>обучающихся, качество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снизилось на 8,5 % и составило 60,5%</w:t>
      </w:r>
      <w:r w:rsidRPr="009D1AED">
        <w:rPr>
          <w:rFonts w:ascii="Times New Roman" w:eastAsia="Times New Roman" w:hAnsi="Times New Roman" w:cs="Times New Roman"/>
          <w:sz w:val="24"/>
          <w:szCs w:val="24"/>
        </w:rPr>
        <w:t xml:space="preserve">. Не справились с грамматическим заданием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32 </w:t>
      </w:r>
      <w:r w:rsidRPr="009D1AED">
        <w:rPr>
          <w:rFonts w:ascii="Times New Roman" w:eastAsia="Times New Roman" w:hAnsi="Times New Roman" w:cs="Times New Roman"/>
          <w:sz w:val="24"/>
          <w:szCs w:val="24"/>
        </w:rPr>
        <w:t xml:space="preserve">учеников –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12,6 %, показатель «2» увеличился на 5,6 </w:t>
      </w:r>
      <w:r w:rsidRPr="009D1AED">
        <w:rPr>
          <w:rFonts w:ascii="Times New Roman" w:eastAsia="Times New Roman" w:hAnsi="Times New Roman" w:cs="Times New Roman"/>
          <w:sz w:val="24"/>
          <w:szCs w:val="24"/>
        </w:rPr>
        <w:t xml:space="preserve">%.  </w:t>
      </w:r>
    </w:p>
    <w:p w:rsidR="00E7030A" w:rsidRPr="00E7030A" w:rsidRDefault="00E7030A" w:rsidP="00514B22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03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</w:t>
      </w:r>
      <w:r w:rsidRPr="00E70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Диаграмма 2</w:t>
      </w:r>
    </w:p>
    <w:p w:rsidR="00E7030A" w:rsidRPr="00E7030A" w:rsidRDefault="00E7030A" w:rsidP="00514B2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03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Грамматическое задание. Отметки распределились следующим образом:</w:t>
      </w:r>
    </w:p>
    <w:p w:rsidR="00E7030A" w:rsidRPr="00F83FD1" w:rsidRDefault="00E7030A" w:rsidP="00514B22">
      <w:pPr>
        <w:spacing w:after="0"/>
        <w:ind w:firstLine="709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83FD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</w:p>
    <w:p w:rsidR="00E7030A" w:rsidRPr="00F83FD1" w:rsidRDefault="00E7030A" w:rsidP="00514B22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83FD1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4391025" cy="1971675"/>
            <wp:effectExtent l="19050" t="0" r="9525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7030A" w:rsidRPr="00F83FD1" w:rsidRDefault="00E7030A" w:rsidP="00514B22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24B6B" w:rsidRPr="00E7030A" w:rsidRDefault="00EA13C6" w:rsidP="00514B2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0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Неудовлетворительные отметки </w:t>
      </w:r>
      <w:r w:rsidR="0022675B" w:rsidRPr="00E70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есть </w:t>
      </w:r>
      <w:r w:rsidRPr="00E70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школах:</w:t>
      </w:r>
    </w:p>
    <w:p w:rsidR="00710C67" w:rsidRPr="00E7030A" w:rsidRDefault="00710C67" w:rsidP="00514B2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513" w:type="dxa"/>
        <w:tblInd w:w="93" w:type="dxa"/>
        <w:tblLayout w:type="fixed"/>
        <w:tblLook w:val="04A0"/>
      </w:tblPr>
      <w:tblGrid>
        <w:gridCol w:w="3701"/>
        <w:gridCol w:w="1134"/>
        <w:gridCol w:w="1134"/>
        <w:gridCol w:w="1701"/>
        <w:gridCol w:w="1843"/>
      </w:tblGrid>
      <w:tr w:rsidR="00710C67" w:rsidRPr="00E7030A" w:rsidTr="00710C67">
        <w:trPr>
          <w:trHeight w:val="37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Название ОО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ВМР % «2» за диктант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ПКР</w:t>
            </w:r>
          </w:p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 «2» за диктант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ВМР </w:t>
            </w:r>
          </w:p>
          <w:p w:rsidR="00710C67" w:rsidRPr="00E7030A" w:rsidRDefault="00710C67" w:rsidP="00514B22">
            <w:pPr>
              <w:spacing w:after="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 «2» за</w:t>
            </w: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грамм. задание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ВМР </w:t>
            </w:r>
          </w:p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 «2» за</w:t>
            </w: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грамм. </w:t>
            </w: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адание</w:t>
            </w:r>
          </w:p>
        </w:tc>
      </w:tr>
      <w:tr w:rsidR="00710C67" w:rsidRPr="00E7030A" w:rsidTr="00710C67">
        <w:trPr>
          <w:trHeight w:val="37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C67" w:rsidRPr="00E7030A" w:rsidRDefault="00710C67" w:rsidP="00514B2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«АСОШ №1 им. М.И.Шеменёва»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11,9</w:t>
            </w:r>
          </w:p>
        </w:tc>
      </w:tr>
      <w:tr w:rsidR="00710C67" w:rsidRPr="00E7030A" w:rsidTr="00710C67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C67" w:rsidRPr="00E7030A" w:rsidRDefault="00710C67" w:rsidP="00514B2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«Адамовская СОШ №2»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14,9</w:t>
            </w:r>
          </w:p>
        </w:tc>
      </w:tr>
      <w:tr w:rsidR="00710C67" w:rsidRPr="00E7030A" w:rsidTr="00710C67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C67" w:rsidRPr="00E7030A" w:rsidRDefault="00710C67" w:rsidP="00514B2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МБОУ «Аниховская СОШ»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710C67" w:rsidRPr="00E7030A" w:rsidTr="00710C67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C67" w:rsidRPr="00E7030A" w:rsidRDefault="00710C67" w:rsidP="00514B2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"Брацлавская СОШ"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</w:tr>
      <w:tr w:rsidR="00710C67" w:rsidRPr="00E7030A" w:rsidTr="00710C67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C67" w:rsidRPr="00E7030A" w:rsidRDefault="00710C67" w:rsidP="00514B2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"Елизаветинская СОШ"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710C67" w:rsidRPr="00E7030A" w:rsidTr="00710C67">
        <w:trPr>
          <w:trHeight w:val="31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C67" w:rsidRPr="00E7030A" w:rsidRDefault="00710C67" w:rsidP="00514B2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МБОУ "Комсомольская СОШ"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23,5</w:t>
            </w:r>
          </w:p>
        </w:tc>
      </w:tr>
      <w:tr w:rsidR="00710C67" w:rsidRPr="00E7030A" w:rsidTr="00710C67">
        <w:trPr>
          <w:trHeight w:val="3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C67" w:rsidRPr="00E7030A" w:rsidRDefault="00710C67" w:rsidP="00514B2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"Майская СОШ"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18,2</w:t>
            </w:r>
          </w:p>
        </w:tc>
      </w:tr>
      <w:tr w:rsidR="00710C67" w:rsidRPr="00E7030A" w:rsidTr="00710C67">
        <w:trPr>
          <w:trHeight w:val="31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C67" w:rsidRPr="00E7030A" w:rsidRDefault="00710C67" w:rsidP="00514B2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«Теренсайская СОШ»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710C67" w:rsidRPr="00E7030A" w:rsidTr="00710C67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C67" w:rsidRPr="00E7030A" w:rsidRDefault="00710C67" w:rsidP="00514B2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"Шильдинская СОШ"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16,7</w:t>
            </w:r>
          </w:p>
        </w:tc>
      </w:tr>
      <w:tr w:rsidR="00710C67" w:rsidRPr="00E7030A" w:rsidTr="00710C67">
        <w:trPr>
          <w:trHeight w:val="28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C67" w:rsidRPr="00E7030A" w:rsidRDefault="00710C67" w:rsidP="00514B2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«Юбилейная СОШ»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710C67" w:rsidRPr="00E7030A" w:rsidTr="00710C67">
        <w:trPr>
          <w:trHeight w:val="28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C67" w:rsidRPr="00E7030A" w:rsidRDefault="00710C67" w:rsidP="00514B2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«Джарлинская ООШ»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710C67" w:rsidRPr="00E7030A" w:rsidTr="00710C67">
        <w:trPr>
          <w:trHeight w:val="281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C67" w:rsidRPr="00E7030A" w:rsidRDefault="00710C67" w:rsidP="00514B2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«Совхозная ООШ»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710C67" w:rsidRPr="00E7030A" w:rsidTr="00710C67">
        <w:trPr>
          <w:trHeight w:val="281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C67" w:rsidRPr="00E7030A" w:rsidRDefault="00710C67" w:rsidP="00514B2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«Кусемская ООШ»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C67" w:rsidRPr="00E7030A" w:rsidRDefault="00710C67" w:rsidP="00514B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703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</w:tr>
    </w:tbl>
    <w:p w:rsidR="00CC1FC9" w:rsidRPr="00F83FD1" w:rsidRDefault="00C92A94" w:rsidP="00514B22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83FD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</w:t>
      </w:r>
      <w:r w:rsidR="009D1AED" w:rsidRPr="00F83FD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</w:t>
      </w:r>
    </w:p>
    <w:p w:rsidR="00E7030A" w:rsidRPr="00E7030A" w:rsidRDefault="00CC1FC9" w:rsidP="00514B2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3FD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</w:t>
      </w:r>
      <w:r w:rsidR="00E7030A" w:rsidRPr="00E70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Результаты написания диктанта в </w:t>
      </w:r>
      <w:r w:rsidRPr="00E703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030A" w:rsidRPr="00E703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МБОУ "Брацлавская СОШ", МБОУ «Совхозная ООШ» ухудшились по сравнению с входной КР. Выполнение грамматического задания  стало на б</w:t>
      </w:r>
      <w:r w:rsidR="006271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E7030A" w:rsidRPr="00E703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</w:t>
      </w:r>
      <w:r w:rsidR="006271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E7030A" w:rsidRPr="00E703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низком уровне в 6 школах. </w:t>
      </w:r>
    </w:p>
    <w:p w:rsidR="00E7030A" w:rsidRDefault="00E7030A" w:rsidP="00514B2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4361"/>
        <w:gridCol w:w="2835"/>
        <w:gridCol w:w="2375"/>
      </w:tblGrid>
      <w:tr w:rsidR="002D40C9" w:rsidTr="00514B22">
        <w:tc>
          <w:tcPr>
            <w:tcW w:w="4361" w:type="dxa"/>
          </w:tcPr>
          <w:p w:rsidR="002D40C9" w:rsidRDefault="002D40C9" w:rsidP="00514B2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Критерии/ содержание задания</w:t>
            </w:r>
          </w:p>
        </w:tc>
        <w:tc>
          <w:tcPr>
            <w:tcW w:w="2835" w:type="dxa"/>
          </w:tcPr>
          <w:p w:rsidR="002D40C9" w:rsidRDefault="002D40C9" w:rsidP="00514B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 справились</w:t>
            </w:r>
            <w:r w:rsidR="008C43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баллов и не приступали)</w:t>
            </w:r>
          </w:p>
        </w:tc>
        <w:tc>
          <w:tcPr>
            <w:tcW w:w="2375" w:type="dxa"/>
          </w:tcPr>
          <w:p w:rsidR="002D40C9" w:rsidRDefault="002D40C9" w:rsidP="00514B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Получили максимальный балл</w:t>
            </w:r>
          </w:p>
        </w:tc>
      </w:tr>
      <w:tr w:rsidR="002D40C9" w:rsidTr="00514B22">
        <w:tc>
          <w:tcPr>
            <w:tcW w:w="4361" w:type="dxa"/>
          </w:tcPr>
          <w:p w:rsidR="002D40C9" w:rsidRPr="008C4350" w:rsidRDefault="002D40C9" w:rsidP="00514B2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4350">
              <w:rPr>
                <w:rFonts w:ascii="Times New Roman" w:hAnsi="Times New Roman" w:cs="Times New Roman"/>
                <w:bCs/>
                <w:sz w:val="24"/>
                <w:szCs w:val="24"/>
              </w:rPr>
              <w:t>К1 Соблюдение орфографических норм</w:t>
            </w:r>
          </w:p>
        </w:tc>
        <w:tc>
          <w:tcPr>
            <w:tcW w:w="2835" w:type="dxa"/>
          </w:tcPr>
          <w:p w:rsidR="002D40C9" w:rsidRDefault="008C4350" w:rsidP="00514B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10,7</w:t>
            </w:r>
          </w:p>
        </w:tc>
        <w:tc>
          <w:tcPr>
            <w:tcW w:w="2375" w:type="dxa"/>
          </w:tcPr>
          <w:p w:rsidR="002D40C9" w:rsidRDefault="008C4350" w:rsidP="00514B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20,6</w:t>
            </w:r>
          </w:p>
        </w:tc>
      </w:tr>
      <w:tr w:rsidR="002D40C9" w:rsidTr="00514B22">
        <w:tc>
          <w:tcPr>
            <w:tcW w:w="4361" w:type="dxa"/>
          </w:tcPr>
          <w:p w:rsidR="002D40C9" w:rsidRPr="008C4350" w:rsidRDefault="002D40C9" w:rsidP="00514B2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4350">
              <w:rPr>
                <w:rFonts w:ascii="Times New Roman" w:hAnsi="Times New Roman" w:cs="Times New Roman"/>
                <w:bCs/>
                <w:sz w:val="24"/>
                <w:szCs w:val="24"/>
              </w:rPr>
              <w:t>К2 Соблюдение пунктуационных норм</w:t>
            </w:r>
          </w:p>
        </w:tc>
        <w:tc>
          <w:tcPr>
            <w:tcW w:w="2835" w:type="dxa"/>
          </w:tcPr>
          <w:p w:rsidR="002D40C9" w:rsidRDefault="008C4350" w:rsidP="00514B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3,6</w:t>
            </w:r>
          </w:p>
        </w:tc>
        <w:tc>
          <w:tcPr>
            <w:tcW w:w="2375" w:type="dxa"/>
          </w:tcPr>
          <w:p w:rsidR="002D40C9" w:rsidRDefault="008C4350" w:rsidP="00514B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61,2</w:t>
            </w:r>
          </w:p>
        </w:tc>
      </w:tr>
      <w:tr w:rsidR="002D40C9" w:rsidTr="00514B22">
        <w:tc>
          <w:tcPr>
            <w:tcW w:w="4361" w:type="dxa"/>
          </w:tcPr>
          <w:p w:rsidR="002D40C9" w:rsidRDefault="002D40C9" w:rsidP="00514B2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449D">
              <w:rPr>
                <w:sz w:val="24"/>
                <w:szCs w:val="24"/>
              </w:rPr>
              <w:t>Раз</w:t>
            </w:r>
            <w:r>
              <w:rPr>
                <w:sz w:val="24"/>
                <w:szCs w:val="24"/>
              </w:rPr>
              <w:t>обрать</w:t>
            </w:r>
            <w:r w:rsidRPr="00E1449D">
              <w:rPr>
                <w:sz w:val="24"/>
                <w:szCs w:val="24"/>
              </w:rPr>
              <w:t xml:space="preserve"> предложения по членам</w:t>
            </w:r>
          </w:p>
        </w:tc>
        <w:tc>
          <w:tcPr>
            <w:tcW w:w="2835" w:type="dxa"/>
          </w:tcPr>
          <w:p w:rsidR="002D40C9" w:rsidRDefault="008C4350" w:rsidP="00514B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375" w:type="dxa"/>
          </w:tcPr>
          <w:p w:rsidR="002D40C9" w:rsidRDefault="008C4350" w:rsidP="00514B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81,8</w:t>
            </w:r>
          </w:p>
        </w:tc>
      </w:tr>
      <w:tr w:rsidR="002D40C9" w:rsidTr="00514B22">
        <w:tc>
          <w:tcPr>
            <w:tcW w:w="4361" w:type="dxa"/>
          </w:tcPr>
          <w:p w:rsidR="002D40C9" w:rsidRDefault="002D40C9" w:rsidP="00514B22">
            <w:pPr>
              <w:pStyle w:val="c0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t>Указать части речи</w:t>
            </w:r>
          </w:p>
        </w:tc>
        <w:tc>
          <w:tcPr>
            <w:tcW w:w="2835" w:type="dxa"/>
          </w:tcPr>
          <w:p w:rsidR="002D40C9" w:rsidRDefault="008C4350" w:rsidP="00514B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8,3</w:t>
            </w:r>
          </w:p>
        </w:tc>
        <w:tc>
          <w:tcPr>
            <w:tcW w:w="2375" w:type="dxa"/>
          </w:tcPr>
          <w:p w:rsidR="002D40C9" w:rsidRDefault="008C4350" w:rsidP="00514B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</w:tr>
      <w:tr w:rsidR="002D40C9" w:rsidTr="00514B22">
        <w:tc>
          <w:tcPr>
            <w:tcW w:w="4361" w:type="dxa"/>
          </w:tcPr>
          <w:p w:rsidR="002D40C9" w:rsidRDefault="002D40C9" w:rsidP="00514B22">
            <w:pPr>
              <w:pStyle w:val="c0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t>В</w:t>
            </w:r>
            <w:r w:rsidRPr="00E1449D">
              <w:rPr>
                <w:bCs/>
              </w:rPr>
              <w:t>ыпи</w:t>
            </w:r>
            <w:r>
              <w:rPr>
                <w:bCs/>
              </w:rPr>
              <w:t>сать</w:t>
            </w:r>
            <w:r w:rsidRPr="00E1449D">
              <w:rPr>
                <w:bCs/>
              </w:rPr>
              <w:t xml:space="preserve"> словосочетания</w:t>
            </w:r>
          </w:p>
        </w:tc>
        <w:tc>
          <w:tcPr>
            <w:tcW w:w="2835" w:type="dxa"/>
          </w:tcPr>
          <w:p w:rsidR="002D40C9" w:rsidRDefault="008C4350" w:rsidP="00514B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24,9</w:t>
            </w:r>
          </w:p>
        </w:tc>
        <w:tc>
          <w:tcPr>
            <w:tcW w:w="2375" w:type="dxa"/>
          </w:tcPr>
          <w:p w:rsidR="002D40C9" w:rsidRDefault="008C4350" w:rsidP="00514B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42,3</w:t>
            </w:r>
          </w:p>
        </w:tc>
      </w:tr>
      <w:tr w:rsidR="002D40C9" w:rsidTr="00514B22">
        <w:tc>
          <w:tcPr>
            <w:tcW w:w="4361" w:type="dxa"/>
          </w:tcPr>
          <w:p w:rsidR="002D40C9" w:rsidRPr="002D40C9" w:rsidRDefault="002D40C9" w:rsidP="00514B22">
            <w:pPr>
              <w:pStyle w:val="c0"/>
              <w:spacing w:before="0" w:beforeAutospacing="0" w:after="0" w:afterAutospacing="0" w:line="276" w:lineRule="auto"/>
              <w:rPr>
                <w:bCs/>
              </w:rPr>
            </w:pPr>
            <w:r w:rsidRPr="00E1449D">
              <w:rPr>
                <w:bCs/>
              </w:rPr>
              <w:t>Укажите склонение и падеж имён существительных в словосочетаниях</w:t>
            </w:r>
          </w:p>
        </w:tc>
        <w:tc>
          <w:tcPr>
            <w:tcW w:w="2835" w:type="dxa"/>
          </w:tcPr>
          <w:p w:rsidR="002D40C9" w:rsidRDefault="008C4350" w:rsidP="00514B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18,6</w:t>
            </w:r>
          </w:p>
        </w:tc>
        <w:tc>
          <w:tcPr>
            <w:tcW w:w="2375" w:type="dxa"/>
          </w:tcPr>
          <w:p w:rsidR="002D40C9" w:rsidRDefault="008C4350" w:rsidP="00514B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46,2</w:t>
            </w:r>
          </w:p>
        </w:tc>
      </w:tr>
    </w:tbl>
    <w:p w:rsidR="002D40C9" w:rsidRDefault="002D40C9" w:rsidP="00514B22">
      <w:pPr>
        <w:spacing w:after="0"/>
        <w:rPr>
          <w:sz w:val="24"/>
          <w:szCs w:val="24"/>
        </w:rPr>
      </w:pPr>
      <w:bookmarkStart w:id="0" w:name="_GoBack"/>
      <w:bookmarkEnd w:id="0"/>
    </w:p>
    <w:p w:rsidR="00FA27CD" w:rsidRDefault="00FA27CD" w:rsidP="00514B2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Обучающиеся хорошо справились с соблюдением пунктуационных норм, с разбором предложения по членам и указанием частей речи. </w:t>
      </w:r>
    </w:p>
    <w:p w:rsidR="00514B22" w:rsidRDefault="00FA27CD" w:rsidP="00514B2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Н</w:t>
      </w:r>
      <w:r w:rsidR="008C4350" w:rsidRPr="008C4350">
        <w:rPr>
          <w:rFonts w:ascii="Times New Roman" w:hAnsi="Times New Roman" w:cs="Times New Roman"/>
          <w:color w:val="000000" w:themeColor="text1"/>
          <w:sz w:val="24"/>
          <w:szCs w:val="24"/>
        </w:rPr>
        <w:t>а низком уровне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учащихся</w:t>
      </w:r>
      <w:r w:rsidR="008C4350" w:rsidRPr="008C43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наблюдается умение писать текст под диктовку, соблюдая в практике письма, изученные орфографические нормы. </w:t>
      </w:r>
      <w:r w:rsidR="00514B22" w:rsidRPr="003B10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Типичные ошибки в диктанте:</w:t>
      </w:r>
      <w:r w:rsidR="00514B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4B22" w:rsidRPr="003B102D">
        <w:rPr>
          <w:rFonts w:ascii="Times New Roman" w:hAnsi="Times New Roman" w:cs="Times New Roman"/>
          <w:color w:val="000000" w:themeColor="text1"/>
          <w:sz w:val="24"/>
          <w:szCs w:val="24"/>
        </w:rPr>
        <w:t>пропуск, замена, искажение букв, безударные гласные, проверяемые ударением, безударные гласные, непроверяемые ударением, гласные после шипящих, правописание парных согласных, большая буква в начале предложения, смешивание приставок и предлогов.</w:t>
      </w:r>
    </w:p>
    <w:p w:rsidR="008C4350" w:rsidRPr="008C4350" w:rsidRDefault="00514B22" w:rsidP="00514B2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8C4350" w:rsidRPr="008C43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Среди грамматических заданий учащиеся затруднялись в различении словосочетаний, определении </w:t>
      </w:r>
      <w:r w:rsidR="008C4350" w:rsidRPr="008C4350">
        <w:rPr>
          <w:rFonts w:ascii="Times New Roman" w:hAnsi="Times New Roman" w:cs="Times New Roman"/>
          <w:bCs/>
          <w:color w:val="000000" w:themeColor="text1"/>
        </w:rPr>
        <w:t xml:space="preserve">склонений и падежа и  имён существительных. </w:t>
      </w:r>
      <w:r w:rsidR="00FA27CD" w:rsidRPr="00E703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Качество выполнения грамматических заданий значительно ухудшилось в сравнении с ВМР.</w:t>
      </w:r>
      <w:r w:rsidR="00FA27C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FA27CD" w:rsidRPr="00F83FD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</w:t>
      </w:r>
    </w:p>
    <w:p w:rsidR="00E7030A" w:rsidRPr="00E7030A" w:rsidRDefault="00FA27CD" w:rsidP="00514B22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E7030A" w:rsidRPr="00E703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CC1FC9" w:rsidRPr="00E703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Выше средних показателей демонстрируют</w:t>
      </w:r>
      <w:r w:rsidR="00E7030A" w:rsidRPr="00E703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 основном,</w:t>
      </w:r>
      <w:r w:rsidR="00CC1FC9" w:rsidRPr="00E703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14B22" w:rsidRPr="00E703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району </w:t>
      </w:r>
      <w:r w:rsidR="00CC1FC9" w:rsidRPr="00E703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</w:t>
      </w:r>
      <w:r w:rsidR="00E7030A" w:rsidRPr="00E703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="00CC1FC9" w:rsidRPr="00E703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малым количеством обучающихся</w:t>
      </w:r>
      <w:r w:rsidR="00E7030A" w:rsidRPr="00E703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B102D" w:rsidRPr="003B102D" w:rsidRDefault="00CC1FC9" w:rsidP="00514B2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03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</w:t>
      </w:r>
      <w:r w:rsidR="00FA27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C92A94" w:rsidRPr="003B10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</w:t>
      </w:r>
      <w:r w:rsidR="00F21097" w:rsidRPr="003B10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результатов </w:t>
      </w:r>
      <w:r w:rsidR="003B102D" w:rsidRPr="003B10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ПКР </w:t>
      </w:r>
      <w:r w:rsidR="00C92A94" w:rsidRPr="003B10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позволяет выявить проблемные ОО с </w:t>
      </w:r>
      <w:r w:rsidR="00C26309" w:rsidRPr="003B10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92A94" w:rsidRPr="003B10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низкими результатами обучения: МБОУ </w:t>
      </w:r>
      <w:r w:rsidR="00985CCB" w:rsidRPr="003B10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«Джарлинская О</w:t>
      </w:r>
      <w:r w:rsidR="00081B1C" w:rsidRPr="003B10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ОШ», МБОУ «</w:t>
      </w:r>
      <w:r w:rsidR="00660080" w:rsidRPr="003B10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Адамовская С</w:t>
      </w:r>
      <w:r w:rsidR="00081B1C" w:rsidRPr="003B10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ОШ</w:t>
      </w:r>
      <w:r w:rsidR="00660080" w:rsidRPr="003B10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 2</w:t>
      </w:r>
      <w:r w:rsidR="00081B1C" w:rsidRPr="003B10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»,  </w:t>
      </w:r>
      <w:r w:rsidR="00C92A94" w:rsidRPr="003B10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МБОУ "</w:t>
      </w:r>
      <w:r w:rsidR="003B102D" w:rsidRPr="003B10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Совхозная О</w:t>
      </w:r>
      <w:r w:rsidR="00BA17D3" w:rsidRPr="003B10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ОШ"</w:t>
      </w:r>
      <w:r w:rsidR="00081B1C" w:rsidRPr="003B10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3B102D" w:rsidRPr="003B10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справились с грамматическим заданием все обучающиеся Каменецкого филиала МБОУ «Брацлавская СОШ», 50% обучающихся МБОУ «Кусемская ООШ», 25% - МБОУ «Брацлавская СОШ».</w:t>
      </w:r>
    </w:p>
    <w:p w:rsidR="00514B22" w:rsidRDefault="003B102D" w:rsidP="00514B2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10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="00514B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Pr="003B10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1D124E" w:rsidRPr="003B10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Анализ контрольной работы по русскому языку демонстрирует, что уровень обученности, сформированности общеучебных и специальных умений и навыков в целом соответствует требованиям государственных программ. </w:t>
      </w:r>
    </w:p>
    <w:p w:rsidR="00BA1E89" w:rsidRPr="006C1975" w:rsidRDefault="00514B22" w:rsidP="00514B22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BA1E89" w:rsidRPr="003B1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 результатов </w:t>
      </w:r>
      <w:r w:rsidR="00BA1E89" w:rsidRPr="003B102D">
        <w:rPr>
          <w:rFonts w:ascii="Times New Roman" w:hAnsi="Times New Roman"/>
          <w:color w:val="000000" w:themeColor="text1"/>
          <w:sz w:val="24"/>
          <w:szCs w:val="24"/>
        </w:rPr>
        <w:t>ПК</w:t>
      </w:r>
      <w:r w:rsidR="00BA1E89" w:rsidRPr="003B102D">
        <w:rPr>
          <w:rFonts w:ascii="Times New Roman" w:hAnsi="Times New Roman" w:cs="Times New Roman"/>
          <w:color w:val="000000" w:themeColor="text1"/>
          <w:sz w:val="24"/>
          <w:szCs w:val="24"/>
        </w:rPr>
        <w:t>Р позволил определить круг нерешенных проблем. Слабо усвоены отдельные темы разд</w:t>
      </w:r>
      <w:r w:rsidR="00BA1E89" w:rsidRPr="006C1975">
        <w:rPr>
          <w:rFonts w:ascii="Times New Roman" w:hAnsi="Times New Roman" w:cs="Times New Roman"/>
          <w:sz w:val="24"/>
          <w:szCs w:val="24"/>
        </w:rPr>
        <w:t>елов «Орфография», «Морфология»</w:t>
      </w:r>
      <w:r w:rsidR="00BA1E89">
        <w:rPr>
          <w:rFonts w:ascii="Times New Roman" w:hAnsi="Times New Roman" w:cs="Times New Roman"/>
          <w:sz w:val="24"/>
          <w:szCs w:val="24"/>
        </w:rPr>
        <w:t xml:space="preserve"> и «Синтаксис»</w:t>
      </w:r>
      <w:r w:rsidR="00BA1E89" w:rsidRPr="006C19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1E89" w:rsidRPr="006C1975" w:rsidRDefault="00BA1E89" w:rsidP="00514B22">
      <w:pPr>
        <w:pStyle w:val="a8"/>
        <w:spacing w:line="276" w:lineRule="auto"/>
        <w:jc w:val="both"/>
      </w:pPr>
      <w:r w:rsidRPr="006C1975">
        <w:lastRenderedPageBreak/>
        <w:t xml:space="preserve">         </w:t>
      </w:r>
    </w:p>
    <w:p w:rsidR="00BA1E89" w:rsidRPr="003B102D" w:rsidRDefault="00514B22" w:rsidP="00514B22">
      <w:pPr>
        <w:pStyle w:val="a8"/>
        <w:tabs>
          <w:tab w:val="left" w:pos="709"/>
        </w:tabs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</w:t>
      </w:r>
      <w:r w:rsidR="003B102D" w:rsidRPr="003B102D">
        <w:rPr>
          <w:color w:val="000000" w:themeColor="text1"/>
        </w:rPr>
        <w:t>Возможные п</w:t>
      </w:r>
      <w:r w:rsidR="00BA1E89" w:rsidRPr="003B102D">
        <w:rPr>
          <w:color w:val="000000" w:themeColor="text1"/>
        </w:rPr>
        <w:t>ричины, по которым были допущены ошибки:</w:t>
      </w:r>
    </w:p>
    <w:p w:rsidR="00BA1E89" w:rsidRPr="006C1975" w:rsidRDefault="00BA1E89" w:rsidP="00514B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1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3B102D" w:rsidRPr="003B102D">
        <w:rPr>
          <w:rFonts w:ascii="Times New Roman" w:hAnsi="Times New Roman" w:cs="Times New Roman"/>
          <w:color w:val="000000" w:themeColor="text1"/>
          <w:sz w:val="24"/>
          <w:szCs w:val="24"/>
        </w:rPr>
        <w:t>неэффективная</w:t>
      </w:r>
      <w:r w:rsidR="003B102D">
        <w:rPr>
          <w:rFonts w:ascii="Times New Roman" w:hAnsi="Times New Roman" w:cs="Times New Roman"/>
          <w:sz w:val="24"/>
          <w:szCs w:val="24"/>
        </w:rPr>
        <w:t xml:space="preserve"> или </w:t>
      </w:r>
      <w:r w:rsidRPr="006C1975">
        <w:rPr>
          <w:rFonts w:ascii="Times New Roman" w:hAnsi="Times New Roman" w:cs="Times New Roman"/>
          <w:sz w:val="24"/>
          <w:szCs w:val="24"/>
        </w:rPr>
        <w:t>недостаточн</w:t>
      </w:r>
      <w:r w:rsidR="003B102D">
        <w:rPr>
          <w:rFonts w:ascii="Times New Roman" w:hAnsi="Times New Roman" w:cs="Times New Roman"/>
          <w:sz w:val="24"/>
          <w:szCs w:val="24"/>
        </w:rPr>
        <w:t>ая</w:t>
      </w:r>
      <w:r w:rsidRPr="006C1975">
        <w:rPr>
          <w:rFonts w:ascii="Times New Roman" w:hAnsi="Times New Roman" w:cs="Times New Roman"/>
          <w:sz w:val="24"/>
          <w:szCs w:val="24"/>
        </w:rPr>
        <w:t xml:space="preserve"> </w:t>
      </w:r>
      <w:r w:rsidR="003B102D">
        <w:rPr>
          <w:rFonts w:ascii="Times New Roman" w:hAnsi="Times New Roman" w:cs="Times New Roman"/>
          <w:sz w:val="24"/>
          <w:szCs w:val="24"/>
        </w:rPr>
        <w:t xml:space="preserve">работа </w:t>
      </w:r>
      <w:r w:rsidRPr="006C1975">
        <w:rPr>
          <w:rFonts w:ascii="Times New Roman" w:hAnsi="Times New Roman" w:cs="Times New Roman"/>
          <w:sz w:val="24"/>
          <w:szCs w:val="24"/>
        </w:rPr>
        <w:t xml:space="preserve"> </w:t>
      </w:r>
      <w:r w:rsidR="003B102D">
        <w:rPr>
          <w:rFonts w:ascii="Times New Roman" w:hAnsi="Times New Roman" w:cs="Times New Roman"/>
          <w:sz w:val="24"/>
          <w:szCs w:val="24"/>
        </w:rPr>
        <w:t xml:space="preserve">по </w:t>
      </w:r>
      <w:r w:rsidRPr="006C1975">
        <w:rPr>
          <w:rFonts w:ascii="Times New Roman" w:hAnsi="Times New Roman" w:cs="Times New Roman"/>
          <w:sz w:val="24"/>
          <w:szCs w:val="24"/>
        </w:rPr>
        <w:t>повторению сложных для усвоения тем;</w:t>
      </w:r>
    </w:p>
    <w:p w:rsidR="00BA1E89" w:rsidRPr="006C1975" w:rsidRDefault="00BA1E89" w:rsidP="00514B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975">
        <w:rPr>
          <w:rFonts w:ascii="Times New Roman" w:hAnsi="Times New Roman" w:cs="Times New Roman"/>
          <w:sz w:val="24"/>
          <w:szCs w:val="24"/>
        </w:rPr>
        <w:t xml:space="preserve">- слабые навыки применения алгоритмов </w:t>
      </w:r>
      <w:r>
        <w:rPr>
          <w:rFonts w:ascii="Times New Roman" w:hAnsi="Times New Roman" w:cs="Times New Roman"/>
          <w:sz w:val="24"/>
          <w:szCs w:val="24"/>
        </w:rPr>
        <w:t xml:space="preserve">при подборе проверочного слова, </w:t>
      </w:r>
      <w:r w:rsidRPr="006C1975">
        <w:rPr>
          <w:rFonts w:ascii="Times New Roman" w:hAnsi="Times New Roman" w:cs="Times New Roman"/>
          <w:sz w:val="24"/>
          <w:szCs w:val="24"/>
        </w:rPr>
        <w:t>определении морф</w:t>
      </w:r>
      <w:r>
        <w:rPr>
          <w:rFonts w:ascii="Times New Roman" w:hAnsi="Times New Roman" w:cs="Times New Roman"/>
          <w:sz w:val="24"/>
          <w:szCs w:val="24"/>
        </w:rPr>
        <w:t>ологически</w:t>
      </w:r>
      <w:r w:rsidRPr="006C1975">
        <w:rPr>
          <w:rFonts w:ascii="Times New Roman" w:hAnsi="Times New Roman" w:cs="Times New Roman"/>
          <w:sz w:val="24"/>
          <w:szCs w:val="24"/>
        </w:rPr>
        <w:t>х признаков частей речи, склонения;</w:t>
      </w:r>
    </w:p>
    <w:p w:rsidR="00BA1E89" w:rsidRPr="006C1975" w:rsidRDefault="00BA1E89" w:rsidP="00514B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975">
        <w:rPr>
          <w:rFonts w:ascii="Times New Roman" w:hAnsi="Times New Roman" w:cs="Times New Roman"/>
          <w:sz w:val="24"/>
          <w:szCs w:val="24"/>
        </w:rPr>
        <w:t>- кратковременная и ослабленная память у  детей.</w:t>
      </w:r>
    </w:p>
    <w:p w:rsidR="00514B22" w:rsidRDefault="00BA1E89" w:rsidP="00514B22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975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D20D7F" w:rsidRDefault="00514B22" w:rsidP="00514B22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BA1E89" w:rsidRPr="006C1975">
        <w:rPr>
          <w:rFonts w:ascii="Times New Roman" w:eastAsia="Times New Roman" w:hAnsi="Times New Roman" w:cs="Times New Roman"/>
          <w:sz w:val="24"/>
          <w:szCs w:val="24"/>
        </w:rPr>
        <w:t>П</w:t>
      </w:r>
      <w:r w:rsidR="00BA1E89" w:rsidRPr="006C1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итогам анализа результатов проведенной контрольной работы </w:t>
      </w:r>
    </w:p>
    <w:p w:rsidR="00BA1E89" w:rsidRPr="006C1975" w:rsidRDefault="00BA1E89" w:rsidP="00514B22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C19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учителям рекомендовано:</w:t>
      </w:r>
    </w:p>
    <w:p w:rsidR="00BA1E89" w:rsidRPr="006C1975" w:rsidRDefault="00BA1E89" w:rsidP="00514B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975">
        <w:rPr>
          <w:rFonts w:ascii="Times New Roman" w:eastAsia="Times New Roman" w:hAnsi="Times New Roman" w:cs="Times New Roman"/>
          <w:sz w:val="24"/>
          <w:szCs w:val="24"/>
          <w:lang w:eastAsia="ru-RU"/>
        </w:rPr>
        <w:t>- а</w:t>
      </w:r>
      <w:r w:rsidRPr="006C1975">
        <w:rPr>
          <w:rFonts w:ascii="Times New Roman" w:eastAsia="Calibri" w:hAnsi="Times New Roman" w:cs="Times New Roman"/>
          <w:sz w:val="24"/>
          <w:szCs w:val="24"/>
        </w:rPr>
        <w:t>ктивизировать индивидуальную работу</w:t>
      </w:r>
      <w:r w:rsidR="00D20D7F">
        <w:rPr>
          <w:rFonts w:ascii="Times New Roman" w:eastAsia="Calibri" w:hAnsi="Times New Roman" w:cs="Times New Roman"/>
          <w:sz w:val="24"/>
          <w:szCs w:val="24"/>
        </w:rPr>
        <w:t xml:space="preserve"> (ИОМ) </w:t>
      </w:r>
      <w:r w:rsidRPr="006C1975">
        <w:rPr>
          <w:rFonts w:ascii="Times New Roman" w:eastAsia="Calibri" w:hAnsi="Times New Roman" w:cs="Times New Roman"/>
          <w:sz w:val="24"/>
          <w:szCs w:val="24"/>
        </w:rPr>
        <w:t xml:space="preserve"> с обучающимися</w:t>
      </w:r>
      <w:r w:rsidR="00D20D7F">
        <w:rPr>
          <w:rFonts w:ascii="Times New Roman" w:eastAsia="Calibri" w:hAnsi="Times New Roman" w:cs="Times New Roman"/>
          <w:sz w:val="24"/>
          <w:szCs w:val="24"/>
        </w:rPr>
        <w:t>, имеющими низкие результаты по КР</w:t>
      </w:r>
      <w:r w:rsidRPr="006C197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A1E89" w:rsidRPr="006C1975" w:rsidRDefault="00BA1E89" w:rsidP="00514B2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97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20D7F">
        <w:rPr>
          <w:rFonts w:ascii="Times New Roman" w:eastAsia="Calibri" w:hAnsi="Times New Roman" w:cs="Times New Roman"/>
          <w:sz w:val="24"/>
          <w:szCs w:val="24"/>
        </w:rPr>
        <w:t>на практике</w:t>
      </w:r>
      <w:r w:rsidRPr="006C19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0D7F" w:rsidRPr="006C19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применять </w:t>
      </w:r>
      <w:r w:rsidR="00D20D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и комментировать </w:t>
      </w:r>
      <w:r w:rsidR="00D20D7F" w:rsidRPr="006C19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правила </w:t>
      </w:r>
      <w:r w:rsidR="00D20D7F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Pr="006C1975">
        <w:rPr>
          <w:rFonts w:ascii="Times New Roman" w:eastAsia="Calibri" w:hAnsi="Times New Roman" w:cs="Times New Roman"/>
          <w:sz w:val="24"/>
          <w:szCs w:val="24"/>
        </w:rPr>
        <w:t>изученные орфограммы</w:t>
      </w:r>
      <w:r w:rsidR="00D20D7F">
        <w:rPr>
          <w:rFonts w:ascii="Times New Roman" w:eastAsia="Calibri" w:hAnsi="Times New Roman" w:cs="Times New Roman"/>
          <w:sz w:val="24"/>
          <w:szCs w:val="24"/>
        </w:rPr>
        <w:t>, алгоритмы определения склонения имен существительных, признаки словосочетаний</w:t>
      </w:r>
      <w:r w:rsidRPr="006C197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A1E89" w:rsidRPr="006C1975" w:rsidRDefault="00BA1E89" w:rsidP="00514B2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97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включать в содержание уроков задания на устранение типичных ошибок, на непрочно усвоенные разделы и темы;</w:t>
      </w:r>
    </w:p>
    <w:p w:rsidR="00BA1E89" w:rsidRPr="006C1975" w:rsidRDefault="00BA1E89" w:rsidP="00514B22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C19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 использовать методические приёмы, нацеленные на предупреждение ошибок, в том числе комментированное письмо;</w:t>
      </w:r>
    </w:p>
    <w:p w:rsidR="00BA1E89" w:rsidRPr="006C1975" w:rsidRDefault="00BA1E89" w:rsidP="00514B22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C19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- формировать универсальные учебные действия, направленные на различение и систематизацию </w:t>
      </w:r>
      <w:r w:rsidR="00D20D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языкового материала</w:t>
      </w:r>
      <w:r w:rsidRPr="006C19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 подбор своих примеров.</w:t>
      </w:r>
    </w:p>
    <w:p w:rsidR="00BA1E89" w:rsidRPr="006C1975" w:rsidRDefault="00BA1E89" w:rsidP="00514B22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C19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С целью развития предметной компетенции обучающихся рекомендовано:</w:t>
      </w:r>
    </w:p>
    <w:p w:rsidR="00BA1E89" w:rsidRPr="00D20D7F" w:rsidRDefault="00BA1E89" w:rsidP="00514B2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19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6C19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0D7F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формировать навык проверки слов с безударной гласной в корне слова;</w:t>
      </w:r>
    </w:p>
    <w:p w:rsidR="00BA1E89" w:rsidRPr="00D20D7F" w:rsidRDefault="00BA1E89" w:rsidP="00514B2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D7F">
        <w:rPr>
          <w:rFonts w:ascii="Times New Roman" w:hAnsi="Times New Roman" w:cs="Times New Roman"/>
          <w:color w:val="000000" w:themeColor="text1"/>
          <w:sz w:val="24"/>
          <w:szCs w:val="24"/>
        </w:rPr>
        <w:t>- развивать умение диктовать себе слова для записи под диктовку;</w:t>
      </w:r>
    </w:p>
    <w:p w:rsidR="00D20D7F" w:rsidRPr="00D20D7F" w:rsidRDefault="00D20D7F" w:rsidP="00514B2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D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требовать знание теоретического материала. </w:t>
      </w:r>
    </w:p>
    <w:p w:rsidR="00514B22" w:rsidRDefault="00D20D7F" w:rsidP="00514B22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D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C6978" w:rsidRPr="00D20D7F" w:rsidRDefault="00ED16DD" w:rsidP="00514B22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D20D7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Администрации ОО рекомендовано: </w:t>
      </w:r>
    </w:p>
    <w:p w:rsidR="00F21097" w:rsidRPr="00D20D7F" w:rsidRDefault="00F21097" w:rsidP="00514B2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D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ознакомить учителей </w:t>
      </w:r>
      <w:r w:rsidR="00796576" w:rsidRPr="00D20D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(под роспись) </w:t>
      </w:r>
      <w:r w:rsidRPr="00D20D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родителей обучающихся с результатами </w:t>
      </w:r>
      <w:r w:rsidR="00D20D7F" w:rsidRPr="00D20D7F">
        <w:rPr>
          <w:rFonts w:ascii="Times New Roman" w:hAnsi="Times New Roman" w:cs="Times New Roman"/>
          <w:color w:val="000000" w:themeColor="text1"/>
          <w:sz w:val="24"/>
          <w:szCs w:val="24"/>
        </w:rPr>
        <w:t>ПК</w:t>
      </w:r>
      <w:r w:rsidRPr="00D20D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 и аналитической справкой; </w:t>
      </w:r>
    </w:p>
    <w:p w:rsidR="00ED16DD" w:rsidRPr="00D20D7F" w:rsidRDefault="00ED16DD" w:rsidP="00514B22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20D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постав</w:t>
      </w:r>
      <w:r w:rsidR="00D20D7F" w:rsidRPr="00D20D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ить на контроль работу учителей с обучающими, </w:t>
      </w:r>
      <w:r w:rsidRPr="00D20D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20D7F" w:rsidRPr="00D20D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имеющими   </w:t>
      </w:r>
      <w:r w:rsidRPr="00D20D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неудовлетворительные результаты </w:t>
      </w:r>
      <w:r w:rsidR="00D20D7F" w:rsidRPr="00D20D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 КР</w:t>
      </w:r>
      <w:r w:rsidR="00F21097" w:rsidRPr="00D20D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5D310E" w:rsidRPr="00D20D7F" w:rsidRDefault="005D310E" w:rsidP="00514B22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20D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r w:rsidR="00D20D7F" w:rsidRPr="00D20D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посещать уроки учителей и </w:t>
      </w:r>
      <w:r w:rsidR="00466FF0" w:rsidRPr="00D20D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контролировать </w:t>
      </w:r>
      <w:r w:rsidR="00D20D7F" w:rsidRPr="00D20D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ведение </w:t>
      </w:r>
      <w:r w:rsidR="009D1AED" w:rsidRPr="00D20D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коррекционной </w:t>
      </w:r>
      <w:r w:rsidR="00796576" w:rsidRPr="00D20D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работы по</w:t>
      </w:r>
      <w:r w:rsidR="0091264B" w:rsidRPr="00D20D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устранению пробелов</w:t>
      </w:r>
      <w:r w:rsidR="009D1AED" w:rsidRPr="00D20D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 уроке и </w:t>
      </w:r>
      <w:r w:rsidR="00D20D7F" w:rsidRPr="00D20D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проверку домашней работы</w:t>
      </w:r>
      <w:r w:rsidR="00796576" w:rsidRPr="00D20D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ED16DD" w:rsidRPr="00D20D7F" w:rsidRDefault="00ED16DD" w:rsidP="00514B22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20D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r w:rsidR="0051287C" w:rsidRPr="00D20D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</w:t>
      </w:r>
      <w:r w:rsidR="00F21097" w:rsidRPr="00D20D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аслушива</w:t>
      </w:r>
      <w:r w:rsidRPr="00D20D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ть на совещани</w:t>
      </w:r>
      <w:r w:rsidR="00F21097" w:rsidRPr="00D20D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ях</w:t>
      </w:r>
      <w:r w:rsidRPr="00D20D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1287C" w:rsidRPr="00D20D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анализ</w:t>
      </w:r>
      <w:r w:rsidR="00F21097" w:rsidRPr="00D20D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51287C" w:rsidRPr="00D20D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21097" w:rsidRPr="00D20D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отчёт</w:t>
      </w:r>
      <w:r w:rsidRPr="00D20D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учител</w:t>
      </w:r>
      <w:r w:rsidR="009D1AED" w:rsidRPr="00D20D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ей</w:t>
      </w:r>
      <w:r w:rsidR="00466FF0" w:rsidRPr="00D20D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1264B" w:rsidRPr="00D20D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 работе </w:t>
      </w:r>
      <w:r w:rsidRPr="00D20D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</w:t>
      </w:r>
      <w:r w:rsidR="009D1AED" w:rsidRPr="00D20D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 слабыми</w:t>
      </w:r>
      <w:r w:rsidRPr="00D20D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учениками</w:t>
      </w:r>
      <w:r w:rsidR="00F21097" w:rsidRPr="00D20D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5318BE" w:rsidRPr="00D20D7F" w:rsidRDefault="005318BE" w:rsidP="00514B22">
      <w:pPr>
        <w:tabs>
          <w:tab w:val="left" w:pos="993"/>
        </w:tabs>
        <w:spacing w:after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EA5EED" w:rsidRPr="009D1AED" w:rsidRDefault="00936C98" w:rsidP="00514B22">
      <w:pPr>
        <w:pStyle w:val="a8"/>
        <w:spacing w:line="276" w:lineRule="auto"/>
        <w:ind w:firstLine="709"/>
        <w:jc w:val="both"/>
      </w:pPr>
      <w:r w:rsidRPr="009D1AED">
        <w:rPr>
          <w:rFonts w:eastAsia="Calibri"/>
        </w:rPr>
        <w:t xml:space="preserve"> </w:t>
      </w:r>
      <w:r w:rsidR="00FC40B9" w:rsidRPr="009D1AED">
        <w:rPr>
          <w:b/>
        </w:rPr>
        <w:t xml:space="preserve"> </w:t>
      </w:r>
    </w:p>
    <w:p w:rsidR="00147BC4" w:rsidRPr="009D1AED" w:rsidRDefault="009933A6" w:rsidP="00514B22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1AED">
        <w:rPr>
          <w:rFonts w:ascii="Times New Roman" w:eastAsia="Calibri" w:hAnsi="Times New Roman" w:cs="Times New Roman"/>
          <w:sz w:val="24"/>
          <w:szCs w:val="24"/>
        </w:rPr>
        <w:t xml:space="preserve">Начальник                                                                 </w:t>
      </w:r>
      <w:r w:rsidR="009D1AED" w:rsidRPr="009D1AED">
        <w:rPr>
          <w:rFonts w:ascii="Times New Roman" w:eastAsia="Calibri" w:hAnsi="Times New Roman" w:cs="Times New Roman"/>
          <w:sz w:val="24"/>
          <w:szCs w:val="24"/>
        </w:rPr>
        <w:t>И.В.Осипова</w:t>
      </w:r>
    </w:p>
    <w:p w:rsidR="009933A6" w:rsidRPr="009D1AED" w:rsidRDefault="009933A6" w:rsidP="00514B22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33A6" w:rsidRPr="009D1AED" w:rsidRDefault="009933A6" w:rsidP="00514B22">
      <w:pPr>
        <w:spacing w:after="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D1AED">
        <w:rPr>
          <w:rFonts w:ascii="Times New Roman" w:eastAsia="Calibri" w:hAnsi="Times New Roman" w:cs="Times New Roman"/>
          <w:sz w:val="20"/>
          <w:szCs w:val="20"/>
        </w:rPr>
        <w:t>Веденеева И.А.</w:t>
      </w:r>
    </w:p>
    <w:p w:rsidR="00F62325" w:rsidRPr="009D1AED" w:rsidRDefault="009933A6" w:rsidP="00514B22">
      <w:pPr>
        <w:spacing w:after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1AED">
        <w:rPr>
          <w:rFonts w:ascii="Times New Roman" w:eastAsia="Calibri" w:hAnsi="Times New Roman" w:cs="Times New Roman"/>
          <w:sz w:val="20"/>
          <w:szCs w:val="20"/>
        </w:rPr>
        <w:t>8 35365 2 29 05</w:t>
      </w:r>
    </w:p>
    <w:p w:rsidR="00F62325" w:rsidRPr="009D1AED" w:rsidRDefault="00F62325" w:rsidP="00514B2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33A6" w:rsidRPr="009D1AED" w:rsidRDefault="00745859" w:rsidP="00514B2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1AED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9933A6" w:rsidRPr="009D1AED" w:rsidSect="002F7857">
      <w:footerReference w:type="default" r:id="rId10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542" w:rsidRDefault="00055542" w:rsidP="00BA1E89">
      <w:pPr>
        <w:spacing w:after="0" w:line="240" w:lineRule="auto"/>
      </w:pPr>
      <w:r>
        <w:separator/>
      </w:r>
    </w:p>
  </w:endnote>
  <w:endnote w:type="continuationSeparator" w:id="1">
    <w:p w:rsidR="00055542" w:rsidRDefault="00055542" w:rsidP="00BA1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322" w:rsidRPr="008E4322" w:rsidRDefault="00055542" w:rsidP="008E4322">
    <w:pPr>
      <w:pStyle w:val="af2"/>
      <w:jc w:val="center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542" w:rsidRDefault="00055542" w:rsidP="00BA1E89">
      <w:pPr>
        <w:spacing w:after="0" w:line="240" w:lineRule="auto"/>
      </w:pPr>
      <w:r>
        <w:separator/>
      </w:r>
    </w:p>
  </w:footnote>
  <w:footnote w:type="continuationSeparator" w:id="1">
    <w:p w:rsidR="00055542" w:rsidRDefault="00055542" w:rsidP="00BA1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44680"/>
    <w:multiLevelType w:val="multilevel"/>
    <w:tmpl w:val="BD502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421883"/>
    <w:multiLevelType w:val="hybridMultilevel"/>
    <w:tmpl w:val="4240DDC8"/>
    <w:lvl w:ilvl="0" w:tplc="A58A3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0C65D9"/>
    <w:multiLevelType w:val="hybridMultilevel"/>
    <w:tmpl w:val="4240DDC8"/>
    <w:lvl w:ilvl="0" w:tplc="A58A3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3A556F"/>
    <w:multiLevelType w:val="hybridMultilevel"/>
    <w:tmpl w:val="A580A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8B3E5C"/>
    <w:multiLevelType w:val="hybridMultilevel"/>
    <w:tmpl w:val="43266E66"/>
    <w:lvl w:ilvl="0" w:tplc="A30EF13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A221A3"/>
    <w:multiLevelType w:val="singleLevel"/>
    <w:tmpl w:val="65FAC420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>
    <w:nsid w:val="2FE052B3"/>
    <w:multiLevelType w:val="hybridMultilevel"/>
    <w:tmpl w:val="4240DDC8"/>
    <w:lvl w:ilvl="0" w:tplc="A58A3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5A7888"/>
    <w:multiLevelType w:val="hybridMultilevel"/>
    <w:tmpl w:val="40D47922"/>
    <w:lvl w:ilvl="0" w:tplc="4942EF86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07D03"/>
    <w:multiLevelType w:val="hybridMultilevel"/>
    <w:tmpl w:val="831E9BF8"/>
    <w:lvl w:ilvl="0" w:tplc="F87C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674502"/>
    <w:multiLevelType w:val="hybridMultilevel"/>
    <w:tmpl w:val="BD4ED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8421F1"/>
    <w:multiLevelType w:val="hybridMultilevel"/>
    <w:tmpl w:val="D9C01750"/>
    <w:lvl w:ilvl="0" w:tplc="4CEEB374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623724D"/>
    <w:multiLevelType w:val="hybridMultilevel"/>
    <w:tmpl w:val="8520B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314CFD"/>
    <w:multiLevelType w:val="hybridMultilevel"/>
    <w:tmpl w:val="BE5A1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01570E"/>
    <w:multiLevelType w:val="hybridMultilevel"/>
    <w:tmpl w:val="902EA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FD3F7B"/>
    <w:multiLevelType w:val="hybridMultilevel"/>
    <w:tmpl w:val="ABAA21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B52371"/>
    <w:multiLevelType w:val="multilevel"/>
    <w:tmpl w:val="B29EF8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AB1E8B"/>
    <w:multiLevelType w:val="multilevel"/>
    <w:tmpl w:val="DE60B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B0314C"/>
    <w:multiLevelType w:val="hybridMultilevel"/>
    <w:tmpl w:val="533A66D4"/>
    <w:lvl w:ilvl="0" w:tplc="6C2A16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6413B0"/>
    <w:multiLevelType w:val="hybridMultilevel"/>
    <w:tmpl w:val="D680878A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  <w:lvlOverride w:ilvl="0">
      <w:startOverride w:val="2"/>
    </w:lvlOverride>
  </w:num>
  <w:num w:numId="4">
    <w:abstractNumId w:val="17"/>
  </w:num>
  <w:num w:numId="5">
    <w:abstractNumId w:val="3"/>
  </w:num>
  <w:num w:numId="6">
    <w:abstractNumId w:val="18"/>
  </w:num>
  <w:num w:numId="7">
    <w:abstractNumId w:val="0"/>
  </w:num>
  <w:num w:numId="8">
    <w:abstractNumId w:val="15"/>
  </w:num>
  <w:num w:numId="9">
    <w:abstractNumId w:val="11"/>
  </w:num>
  <w:num w:numId="10">
    <w:abstractNumId w:val="10"/>
  </w:num>
  <w:num w:numId="11">
    <w:abstractNumId w:val="16"/>
  </w:num>
  <w:num w:numId="12">
    <w:abstractNumId w:val="2"/>
  </w:num>
  <w:num w:numId="13">
    <w:abstractNumId w:val="13"/>
  </w:num>
  <w:num w:numId="14">
    <w:abstractNumId w:val="6"/>
  </w:num>
  <w:num w:numId="15">
    <w:abstractNumId w:val="1"/>
  </w:num>
  <w:num w:numId="16">
    <w:abstractNumId w:val="12"/>
  </w:num>
  <w:num w:numId="17">
    <w:abstractNumId w:val="7"/>
  </w:num>
  <w:num w:numId="18">
    <w:abstractNumId w:val="4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66FF"/>
    <w:rsid w:val="0000037E"/>
    <w:rsid w:val="000022A6"/>
    <w:rsid w:val="00013365"/>
    <w:rsid w:val="00026DA8"/>
    <w:rsid w:val="00042903"/>
    <w:rsid w:val="00045AB8"/>
    <w:rsid w:val="00046AE5"/>
    <w:rsid w:val="00050527"/>
    <w:rsid w:val="000505D1"/>
    <w:rsid w:val="00055542"/>
    <w:rsid w:val="00057174"/>
    <w:rsid w:val="00062915"/>
    <w:rsid w:val="00062C58"/>
    <w:rsid w:val="00063AF9"/>
    <w:rsid w:val="00063CA4"/>
    <w:rsid w:val="00080137"/>
    <w:rsid w:val="00081B1C"/>
    <w:rsid w:val="000850C2"/>
    <w:rsid w:val="00085145"/>
    <w:rsid w:val="00095D63"/>
    <w:rsid w:val="0009693C"/>
    <w:rsid w:val="000A1416"/>
    <w:rsid w:val="000A7B82"/>
    <w:rsid w:val="000B5F13"/>
    <w:rsid w:val="000D3B7D"/>
    <w:rsid w:val="000D4453"/>
    <w:rsid w:val="000E0017"/>
    <w:rsid w:val="000E4561"/>
    <w:rsid w:val="00114FE9"/>
    <w:rsid w:val="0012147E"/>
    <w:rsid w:val="00124682"/>
    <w:rsid w:val="00124B43"/>
    <w:rsid w:val="00133F26"/>
    <w:rsid w:val="001378AA"/>
    <w:rsid w:val="00147BC4"/>
    <w:rsid w:val="0015288D"/>
    <w:rsid w:val="001539D1"/>
    <w:rsid w:val="00171BD1"/>
    <w:rsid w:val="00172E7E"/>
    <w:rsid w:val="0017474D"/>
    <w:rsid w:val="001773C1"/>
    <w:rsid w:val="00197EC3"/>
    <w:rsid w:val="001A6CAA"/>
    <w:rsid w:val="001B4139"/>
    <w:rsid w:val="001D124E"/>
    <w:rsid w:val="001D2C19"/>
    <w:rsid w:val="001E5CD7"/>
    <w:rsid w:val="001E7769"/>
    <w:rsid w:val="001F51C3"/>
    <w:rsid w:val="00203D30"/>
    <w:rsid w:val="002210F8"/>
    <w:rsid w:val="0022675B"/>
    <w:rsid w:val="00246718"/>
    <w:rsid w:val="00247A61"/>
    <w:rsid w:val="002504FD"/>
    <w:rsid w:val="00265470"/>
    <w:rsid w:val="002842AD"/>
    <w:rsid w:val="002A66FF"/>
    <w:rsid w:val="002B2DC7"/>
    <w:rsid w:val="002B3769"/>
    <w:rsid w:val="002D113F"/>
    <w:rsid w:val="002D2FA2"/>
    <w:rsid w:val="002D40C9"/>
    <w:rsid w:val="002F2F1F"/>
    <w:rsid w:val="002F683E"/>
    <w:rsid w:val="002F7857"/>
    <w:rsid w:val="002F7EB3"/>
    <w:rsid w:val="00322096"/>
    <w:rsid w:val="00322ED0"/>
    <w:rsid w:val="0032673E"/>
    <w:rsid w:val="0033735A"/>
    <w:rsid w:val="00340274"/>
    <w:rsid w:val="00340559"/>
    <w:rsid w:val="00371E33"/>
    <w:rsid w:val="00390F8D"/>
    <w:rsid w:val="003A785C"/>
    <w:rsid w:val="003B102D"/>
    <w:rsid w:val="003C2174"/>
    <w:rsid w:val="003C30D0"/>
    <w:rsid w:val="003C3EAB"/>
    <w:rsid w:val="003C7C6D"/>
    <w:rsid w:val="003D3B73"/>
    <w:rsid w:val="003E1AAE"/>
    <w:rsid w:val="003F486C"/>
    <w:rsid w:val="00410BF4"/>
    <w:rsid w:val="0041282C"/>
    <w:rsid w:val="00423A31"/>
    <w:rsid w:val="0043068C"/>
    <w:rsid w:val="0043125E"/>
    <w:rsid w:val="00442603"/>
    <w:rsid w:val="004546BE"/>
    <w:rsid w:val="0046095F"/>
    <w:rsid w:val="004621E3"/>
    <w:rsid w:val="00466FF0"/>
    <w:rsid w:val="00481201"/>
    <w:rsid w:val="00481D73"/>
    <w:rsid w:val="004A1490"/>
    <w:rsid w:val="004A15BF"/>
    <w:rsid w:val="004A18CE"/>
    <w:rsid w:val="004A3FF9"/>
    <w:rsid w:val="004A512C"/>
    <w:rsid w:val="004C09B4"/>
    <w:rsid w:val="004C16F5"/>
    <w:rsid w:val="004D7C04"/>
    <w:rsid w:val="004E0259"/>
    <w:rsid w:val="004F43D4"/>
    <w:rsid w:val="004F63E3"/>
    <w:rsid w:val="00500A47"/>
    <w:rsid w:val="00504FB1"/>
    <w:rsid w:val="00510673"/>
    <w:rsid w:val="00510E1F"/>
    <w:rsid w:val="0051287C"/>
    <w:rsid w:val="00514B22"/>
    <w:rsid w:val="00517FAE"/>
    <w:rsid w:val="005213D9"/>
    <w:rsid w:val="00521FA8"/>
    <w:rsid w:val="00522679"/>
    <w:rsid w:val="00527393"/>
    <w:rsid w:val="005318BE"/>
    <w:rsid w:val="005626BB"/>
    <w:rsid w:val="00581139"/>
    <w:rsid w:val="005848A2"/>
    <w:rsid w:val="00586492"/>
    <w:rsid w:val="005934A7"/>
    <w:rsid w:val="005A3A26"/>
    <w:rsid w:val="005A3D49"/>
    <w:rsid w:val="005A6597"/>
    <w:rsid w:val="005B021C"/>
    <w:rsid w:val="005B4956"/>
    <w:rsid w:val="005B749C"/>
    <w:rsid w:val="005C4513"/>
    <w:rsid w:val="005D2E78"/>
    <w:rsid w:val="005D310E"/>
    <w:rsid w:val="005D4A64"/>
    <w:rsid w:val="005D5CE3"/>
    <w:rsid w:val="005D768C"/>
    <w:rsid w:val="005F24C9"/>
    <w:rsid w:val="00606B41"/>
    <w:rsid w:val="006116FB"/>
    <w:rsid w:val="006148B8"/>
    <w:rsid w:val="00627158"/>
    <w:rsid w:val="00627ED2"/>
    <w:rsid w:val="00634784"/>
    <w:rsid w:val="006415B7"/>
    <w:rsid w:val="00642887"/>
    <w:rsid w:val="00646668"/>
    <w:rsid w:val="00660080"/>
    <w:rsid w:val="00661333"/>
    <w:rsid w:val="00662B02"/>
    <w:rsid w:val="0066412C"/>
    <w:rsid w:val="00675AC3"/>
    <w:rsid w:val="00676364"/>
    <w:rsid w:val="00680D03"/>
    <w:rsid w:val="00682582"/>
    <w:rsid w:val="00683FEE"/>
    <w:rsid w:val="00692D14"/>
    <w:rsid w:val="00693299"/>
    <w:rsid w:val="006A74CE"/>
    <w:rsid w:val="006C2600"/>
    <w:rsid w:val="006D1DAA"/>
    <w:rsid w:val="006E48B7"/>
    <w:rsid w:val="006E4CC8"/>
    <w:rsid w:val="006E4DCA"/>
    <w:rsid w:val="006F583C"/>
    <w:rsid w:val="0070222B"/>
    <w:rsid w:val="007100FE"/>
    <w:rsid w:val="00710C67"/>
    <w:rsid w:val="00723A1F"/>
    <w:rsid w:val="007241A3"/>
    <w:rsid w:val="0074432D"/>
    <w:rsid w:val="00745859"/>
    <w:rsid w:val="00750F4F"/>
    <w:rsid w:val="007519E1"/>
    <w:rsid w:val="00777B25"/>
    <w:rsid w:val="00787872"/>
    <w:rsid w:val="00796576"/>
    <w:rsid w:val="007A373C"/>
    <w:rsid w:val="007B3000"/>
    <w:rsid w:val="007C4BA7"/>
    <w:rsid w:val="007C4F0E"/>
    <w:rsid w:val="007C6FA0"/>
    <w:rsid w:val="007D1117"/>
    <w:rsid w:val="007D2125"/>
    <w:rsid w:val="007E4323"/>
    <w:rsid w:val="007E77F7"/>
    <w:rsid w:val="007F0FAC"/>
    <w:rsid w:val="007F2001"/>
    <w:rsid w:val="00810F64"/>
    <w:rsid w:val="00814541"/>
    <w:rsid w:val="00825AF8"/>
    <w:rsid w:val="0083268F"/>
    <w:rsid w:val="00834B2D"/>
    <w:rsid w:val="00837B04"/>
    <w:rsid w:val="00840D66"/>
    <w:rsid w:val="00856A1E"/>
    <w:rsid w:val="008622B2"/>
    <w:rsid w:val="008738E8"/>
    <w:rsid w:val="0088381E"/>
    <w:rsid w:val="0089473B"/>
    <w:rsid w:val="00895613"/>
    <w:rsid w:val="008A0981"/>
    <w:rsid w:val="008B1634"/>
    <w:rsid w:val="008C4350"/>
    <w:rsid w:val="008D0ABD"/>
    <w:rsid w:val="008D5335"/>
    <w:rsid w:val="0091264B"/>
    <w:rsid w:val="00923EE9"/>
    <w:rsid w:val="009272A8"/>
    <w:rsid w:val="00936C98"/>
    <w:rsid w:val="00942270"/>
    <w:rsid w:val="00945270"/>
    <w:rsid w:val="009563B5"/>
    <w:rsid w:val="00957639"/>
    <w:rsid w:val="009668D5"/>
    <w:rsid w:val="009859CE"/>
    <w:rsid w:val="00985CCB"/>
    <w:rsid w:val="009878B5"/>
    <w:rsid w:val="00990C4A"/>
    <w:rsid w:val="009933A6"/>
    <w:rsid w:val="009A3811"/>
    <w:rsid w:val="009C4D23"/>
    <w:rsid w:val="009D08B0"/>
    <w:rsid w:val="009D1AED"/>
    <w:rsid w:val="009D32F9"/>
    <w:rsid w:val="009F3FE5"/>
    <w:rsid w:val="009F47F4"/>
    <w:rsid w:val="00A009B5"/>
    <w:rsid w:val="00A06D60"/>
    <w:rsid w:val="00A1723C"/>
    <w:rsid w:val="00A34DA3"/>
    <w:rsid w:val="00A516B6"/>
    <w:rsid w:val="00A536B3"/>
    <w:rsid w:val="00A56F8A"/>
    <w:rsid w:val="00A734C1"/>
    <w:rsid w:val="00A74389"/>
    <w:rsid w:val="00A84F5D"/>
    <w:rsid w:val="00A87999"/>
    <w:rsid w:val="00A94850"/>
    <w:rsid w:val="00AB26F9"/>
    <w:rsid w:val="00AC5821"/>
    <w:rsid w:val="00AC6978"/>
    <w:rsid w:val="00AC6E5A"/>
    <w:rsid w:val="00AC751E"/>
    <w:rsid w:val="00AE7FB5"/>
    <w:rsid w:val="00AF469F"/>
    <w:rsid w:val="00B104FA"/>
    <w:rsid w:val="00B14CAB"/>
    <w:rsid w:val="00B41F17"/>
    <w:rsid w:val="00B45248"/>
    <w:rsid w:val="00B46E5F"/>
    <w:rsid w:val="00B65423"/>
    <w:rsid w:val="00B65DBD"/>
    <w:rsid w:val="00B7074E"/>
    <w:rsid w:val="00B71B00"/>
    <w:rsid w:val="00B7492F"/>
    <w:rsid w:val="00B81203"/>
    <w:rsid w:val="00B84AED"/>
    <w:rsid w:val="00B97E64"/>
    <w:rsid w:val="00BA17D3"/>
    <w:rsid w:val="00BA1E89"/>
    <w:rsid w:val="00BA3DA1"/>
    <w:rsid w:val="00BB1AF1"/>
    <w:rsid w:val="00BB436C"/>
    <w:rsid w:val="00BB6A8A"/>
    <w:rsid w:val="00BB7F17"/>
    <w:rsid w:val="00BC21F8"/>
    <w:rsid w:val="00BC4654"/>
    <w:rsid w:val="00BC53CA"/>
    <w:rsid w:val="00BD1CD4"/>
    <w:rsid w:val="00BD481F"/>
    <w:rsid w:val="00BD5B8B"/>
    <w:rsid w:val="00BF0B56"/>
    <w:rsid w:val="00C039E3"/>
    <w:rsid w:val="00C11A28"/>
    <w:rsid w:val="00C24B6B"/>
    <w:rsid w:val="00C26309"/>
    <w:rsid w:val="00C52094"/>
    <w:rsid w:val="00C53D11"/>
    <w:rsid w:val="00C738C2"/>
    <w:rsid w:val="00C8259C"/>
    <w:rsid w:val="00C85E54"/>
    <w:rsid w:val="00C9125D"/>
    <w:rsid w:val="00C92A94"/>
    <w:rsid w:val="00CC1FC9"/>
    <w:rsid w:val="00CC688A"/>
    <w:rsid w:val="00CD0BC4"/>
    <w:rsid w:val="00CD729D"/>
    <w:rsid w:val="00CE2F22"/>
    <w:rsid w:val="00CF33DD"/>
    <w:rsid w:val="00D20D7F"/>
    <w:rsid w:val="00D235F3"/>
    <w:rsid w:val="00D23924"/>
    <w:rsid w:val="00D400ED"/>
    <w:rsid w:val="00D4058D"/>
    <w:rsid w:val="00D43DBE"/>
    <w:rsid w:val="00D512C0"/>
    <w:rsid w:val="00D52080"/>
    <w:rsid w:val="00D70A18"/>
    <w:rsid w:val="00D734D0"/>
    <w:rsid w:val="00D80306"/>
    <w:rsid w:val="00DA3E08"/>
    <w:rsid w:val="00DC7BA9"/>
    <w:rsid w:val="00DD745E"/>
    <w:rsid w:val="00DE0EE3"/>
    <w:rsid w:val="00E02195"/>
    <w:rsid w:val="00E02334"/>
    <w:rsid w:val="00E044F7"/>
    <w:rsid w:val="00E17697"/>
    <w:rsid w:val="00E22073"/>
    <w:rsid w:val="00E24028"/>
    <w:rsid w:val="00E40F8F"/>
    <w:rsid w:val="00E438E0"/>
    <w:rsid w:val="00E51710"/>
    <w:rsid w:val="00E53E31"/>
    <w:rsid w:val="00E53FD6"/>
    <w:rsid w:val="00E545BF"/>
    <w:rsid w:val="00E5574C"/>
    <w:rsid w:val="00E61090"/>
    <w:rsid w:val="00E7030A"/>
    <w:rsid w:val="00E71D80"/>
    <w:rsid w:val="00E932FE"/>
    <w:rsid w:val="00E9692C"/>
    <w:rsid w:val="00EA13C6"/>
    <w:rsid w:val="00EA4B2A"/>
    <w:rsid w:val="00EA5415"/>
    <w:rsid w:val="00EA5EED"/>
    <w:rsid w:val="00EA64ED"/>
    <w:rsid w:val="00EA68DA"/>
    <w:rsid w:val="00EB4E69"/>
    <w:rsid w:val="00EC6D68"/>
    <w:rsid w:val="00ED16DD"/>
    <w:rsid w:val="00ED6A81"/>
    <w:rsid w:val="00EF5A91"/>
    <w:rsid w:val="00F21097"/>
    <w:rsid w:val="00F31B1D"/>
    <w:rsid w:val="00F62325"/>
    <w:rsid w:val="00F624B9"/>
    <w:rsid w:val="00F654E0"/>
    <w:rsid w:val="00F7067C"/>
    <w:rsid w:val="00F71BA8"/>
    <w:rsid w:val="00F77080"/>
    <w:rsid w:val="00F83FD1"/>
    <w:rsid w:val="00F85ABA"/>
    <w:rsid w:val="00F9545E"/>
    <w:rsid w:val="00FA27CD"/>
    <w:rsid w:val="00FA6761"/>
    <w:rsid w:val="00FB175E"/>
    <w:rsid w:val="00FC1F4C"/>
    <w:rsid w:val="00FC26E3"/>
    <w:rsid w:val="00FC40B9"/>
    <w:rsid w:val="00FC6609"/>
    <w:rsid w:val="00FD1B1F"/>
    <w:rsid w:val="00FD56CB"/>
    <w:rsid w:val="00FF0A23"/>
    <w:rsid w:val="00FF330C"/>
    <w:rsid w:val="00FF6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3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021C"/>
    <w:pPr>
      <w:spacing w:line="288" w:lineRule="auto"/>
      <w:ind w:left="720"/>
      <w:contextualSpacing/>
    </w:pPr>
    <w:rPr>
      <w:rFonts w:ascii="Calibri" w:eastAsia="Calibri" w:hAnsi="Calibri" w:cs="Times New Roman"/>
      <w:i/>
      <w:iCs/>
      <w:sz w:val="20"/>
      <w:szCs w:val="20"/>
    </w:rPr>
  </w:style>
  <w:style w:type="character" w:customStyle="1" w:styleId="a6">
    <w:name w:val="Основной текст_"/>
    <w:basedOn w:val="a0"/>
    <w:link w:val="3"/>
    <w:locked/>
    <w:rsid w:val="00A7438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6"/>
    <w:rsid w:val="00A74389"/>
    <w:pPr>
      <w:widowControl w:val="0"/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character" w:styleId="a7">
    <w:name w:val="Hyperlink"/>
    <w:basedOn w:val="a0"/>
    <w:rsid w:val="00481201"/>
    <w:rPr>
      <w:color w:val="0000FF"/>
      <w:u w:val="single"/>
    </w:rPr>
  </w:style>
  <w:style w:type="paragraph" w:styleId="a8">
    <w:name w:val="No Spacing"/>
    <w:uiPriority w:val="1"/>
    <w:qFormat/>
    <w:rsid w:val="009F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531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semiHidden/>
    <w:unhideWhenUsed/>
    <w:rsid w:val="00062C5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062C5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1">
    <w:name w:val="Сетка таблицы31"/>
    <w:basedOn w:val="a1"/>
    <w:uiPriority w:val="59"/>
    <w:rsid w:val="00460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c"/>
    <w:uiPriority w:val="59"/>
    <w:rsid w:val="00460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460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D6A8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d">
    <w:name w:val="Основной текст + Курсив"/>
    <w:basedOn w:val="a6"/>
    <w:rsid w:val="002D2FA2"/>
    <w:rPr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ae">
    <w:name w:val="Содержимое таблицы"/>
    <w:basedOn w:val="a"/>
    <w:rsid w:val="001E5CD7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30">
    <w:name w:val="Основной текст (3)_"/>
    <w:basedOn w:val="a0"/>
    <w:link w:val="32"/>
    <w:locked/>
    <w:rsid w:val="0089473B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0"/>
    <w:rsid w:val="0089473B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33">
    <w:name w:val="Основной текст (3) + Не курсив"/>
    <w:basedOn w:val="a0"/>
    <w:rsid w:val="0089473B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styleId="af">
    <w:name w:val="Strong"/>
    <w:basedOn w:val="a0"/>
    <w:uiPriority w:val="22"/>
    <w:qFormat/>
    <w:rsid w:val="00124682"/>
    <w:rPr>
      <w:b/>
      <w:bCs/>
    </w:rPr>
  </w:style>
  <w:style w:type="paragraph" w:styleId="af0">
    <w:name w:val="header"/>
    <w:basedOn w:val="a"/>
    <w:link w:val="af1"/>
    <w:uiPriority w:val="99"/>
    <w:unhideWhenUsed/>
    <w:rsid w:val="002D40C9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2D40C9"/>
    <w:rPr>
      <w:rFonts w:ascii="Times New Roman" w:eastAsiaTheme="minorEastAsia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2D40C9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2D40C9"/>
    <w:rPr>
      <w:rFonts w:ascii="Times New Roman" w:eastAsiaTheme="minorEastAsia" w:hAnsi="Times New Roman" w:cs="Times New Roman"/>
      <w:lang w:eastAsia="ru-RU"/>
    </w:rPr>
  </w:style>
  <w:style w:type="paragraph" w:customStyle="1" w:styleId="c0">
    <w:name w:val="c0"/>
    <w:basedOn w:val="a"/>
    <w:rsid w:val="002D4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3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021C"/>
    <w:pPr>
      <w:spacing w:line="288" w:lineRule="auto"/>
      <w:ind w:left="720"/>
      <w:contextualSpacing/>
    </w:pPr>
    <w:rPr>
      <w:rFonts w:ascii="Calibri" w:eastAsia="Calibri" w:hAnsi="Calibri" w:cs="Times New Roman"/>
      <w:i/>
      <w:iCs/>
      <w:sz w:val="20"/>
      <w:szCs w:val="20"/>
    </w:rPr>
  </w:style>
  <w:style w:type="character" w:customStyle="1" w:styleId="a6">
    <w:name w:val="Основной текст_"/>
    <w:basedOn w:val="a0"/>
    <w:link w:val="3"/>
    <w:locked/>
    <w:rsid w:val="00A7438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6"/>
    <w:rsid w:val="00A74389"/>
    <w:pPr>
      <w:widowControl w:val="0"/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character" w:styleId="a7">
    <w:name w:val="Hyperlink"/>
    <w:basedOn w:val="a0"/>
    <w:rsid w:val="004812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en-US"/>
              <a:t> </a:t>
            </a:r>
          </a:p>
        </c:rich>
      </c:tx>
    </c:title>
    <c:plotArea>
      <c:layout>
        <c:manualLayout>
          <c:layoutTarget val="inner"/>
          <c:xMode val="edge"/>
          <c:yMode val="edge"/>
          <c:x val="0.19791328564845487"/>
          <c:y val="8.693180625149155E-2"/>
          <c:w val="0.42332231371842055"/>
          <c:h val="0.806621426867098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spPr>
              <a:solidFill>
                <a:schemeClr val="tx1"/>
              </a:solidFill>
            </c:spPr>
          </c:dPt>
          <c:dPt>
            <c:idx val="1"/>
            <c:spPr>
              <a:solidFill>
                <a:srgbClr val="C20EB5"/>
              </a:solidFill>
            </c:spPr>
          </c:dPt>
          <c:dPt>
            <c:idx val="2"/>
            <c:spPr>
              <a:solidFill>
                <a:schemeClr val="accent3">
                  <a:lumMod val="75000"/>
                </a:schemeClr>
              </a:solidFill>
            </c:spPr>
          </c:dPt>
          <c:dPt>
            <c:idx val="3"/>
            <c:explosion val="3"/>
            <c:spPr>
              <a:solidFill>
                <a:srgbClr val="FFC000"/>
              </a:solidFill>
            </c:spPr>
          </c:dPt>
          <c:dLbls>
            <c:dLblPos val="outEnd"/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14.2</c:v>
                </c:pt>
                <c:pt idx="1">
                  <c:v>23</c:v>
                </c:pt>
                <c:pt idx="2">
                  <c:v>45</c:v>
                </c:pt>
                <c:pt idx="3">
                  <c:v>17.8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83659623891915891"/>
          <c:y val="8.9438511095203996E-2"/>
          <c:w val="0.15350538883290354"/>
          <c:h val="0.6849059809552791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en-US"/>
              <a:t> </a:t>
            </a:r>
          </a:p>
        </c:rich>
      </c:tx>
    </c:title>
    <c:plotArea>
      <c:layout>
        <c:manualLayout>
          <c:layoutTarget val="inner"/>
          <c:xMode val="edge"/>
          <c:yMode val="edge"/>
          <c:x val="0.19791328564845481"/>
          <c:y val="8.6931806251491328E-2"/>
          <c:w val="0.42332231371842055"/>
          <c:h val="0.806621426867098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dPt>
            <c:idx val="0"/>
            <c:spPr>
              <a:solidFill>
                <a:schemeClr val="tx1"/>
              </a:solidFill>
            </c:spPr>
          </c:dPt>
          <c:dPt>
            <c:idx val="1"/>
            <c:spPr>
              <a:solidFill>
                <a:srgbClr val="C20EB5"/>
              </a:solidFill>
            </c:spPr>
          </c:dPt>
          <c:dPt>
            <c:idx val="2"/>
            <c:spPr>
              <a:solidFill>
                <a:schemeClr val="accent3">
                  <a:lumMod val="75000"/>
                </a:schemeClr>
              </a:solidFill>
            </c:spPr>
          </c:dPt>
          <c:dPt>
            <c:idx val="3"/>
            <c:explosion val="3"/>
            <c:spPr>
              <a:solidFill>
                <a:srgbClr val="FFC000"/>
              </a:solidFill>
            </c:spPr>
          </c:dPt>
          <c:dLbls>
            <c:dLblPos val="outEnd"/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12.6</c:v>
                </c:pt>
                <c:pt idx="1">
                  <c:v>26.9</c:v>
                </c:pt>
                <c:pt idx="2">
                  <c:v>43.5</c:v>
                </c:pt>
                <c:pt idx="3">
                  <c:v>17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90311835066418433"/>
          <c:y val="8.9438511095203996E-2"/>
          <c:w val="8.1614473763299111E-2"/>
          <c:h val="0.81615347172512531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4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47</cp:revision>
  <cp:lastPrinted>2021-12-24T10:44:00Z</cp:lastPrinted>
  <dcterms:created xsi:type="dcterms:W3CDTF">2020-09-21T05:47:00Z</dcterms:created>
  <dcterms:modified xsi:type="dcterms:W3CDTF">2021-12-24T10:48:00Z</dcterms:modified>
</cp:coreProperties>
</file>